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872E29C" w14:textId="3A41A64B" w:rsidR="000A1B45" w:rsidRPr="000F1137" w:rsidRDefault="00D55717">
      <w:pPr>
        <w:pStyle w:val="paragraph"/>
        <w:spacing w:before="0" w:after="0"/>
      </w:pPr>
      <w:r w:rsidRPr="000F1137">
        <w:rPr>
          <w:rFonts w:ascii="Trebuchet MS" w:hAnsi="Trebuchet MS" w:cs="Calibri"/>
          <w:b/>
          <w:noProof/>
          <w:color w:val="000000"/>
          <w:sz w:val="28"/>
          <w:szCs w:val="28"/>
        </w:rPr>
        <w:t xml:space="preserve">MEDIA RELEASE </w:t>
      </w:r>
    </w:p>
    <w:p w14:paraId="1872E29D" w14:textId="5BCF3899" w:rsidR="000A1B45" w:rsidRPr="000F1137" w:rsidRDefault="000F1137">
      <w:pPr>
        <w:pStyle w:val="paragraph"/>
        <w:spacing w:before="0" w:after="0"/>
        <w:rPr>
          <w:rFonts w:ascii="Trebuchet MS" w:hAnsi="Trebuchet MS" w:cs="Calibri"/>
          <w:b/>
          <w:color w:val="000000"/>
        </w:rPr>
      </w:pPr>
      <w:r>
        <w:rPr>
          <w:rFonts w:ascii="Trebuchet MS" w:hAnsi="Trebuchet MS" w:cs="Calibri"/>
          <w:b/>
          <w:color w:val="000000"/>
        </w:rPr>
        <w:t>DRAFT – NOT FOR CIRCULATION</w:t>
      </w:r>
    </w:p>
    <w:p w14:paraId="22330069" w14:textId="5BE9F39F" w:rsidR="00B91A8E" w:rsidRPr="000F1137" w:rsidRDefault="00B91A8E">
      <w:pPr>
        <w:pStyle w:val="paragraph"/>
        <w:spacing w:before="0" w:after="0"/>
        <w:rPr>
          <w:rFonts w:ascii="Trebuchet MS" w:hAnsi="Trebuchet MS" w:cs="Calibri"/>
          <w:b/>
          <w:color w:val="000000"/>
        </w:rPr>
      </w:pPr>
      <w:r w:rsidRPr="000F1137">
        <w:rPr>
          <w:rFonts w:ascii="Trebuchet MS" w:hAnsi="Trebuchet MS" w:cs="Calibri"/>
          <w:b/>
          <w:color w:val="000000"/>
        </w:rPr>
        <w:t>GENERAL MEDIA</w:t>
      </w:r>
    </w:p>
    <w:p w14:paraId="1872E29E" w14:textId="77777777" w:rsidR="000A1B45" w:rsidRDefault="000A1B45">
      <w:pPr>
        <w:pStyle w:val="paragraph"/>
        <w:spacing w:before="0" w:after="0"/>
        <w:rPr>
          <w:rFonts w:ascii="Trebuchet MS" w:hAnsi="Trebuchet MS" w:cs="Calibri"/>
          <w:b/>
          <w:color w:val="000000"/>
        </w:rPr>
      </w:pPr>
    </w:p>
    <w:p w14:paraId="1872E29F" w14:textId="5E36AB84" w:rsidR="000A1B45" w:rsidRDefault="00FF54F5">
      <w:pPr>
        <w:pStyle w:val="paragraph"/>
        <w:spacing w:before="0" w:after="0"/>
      </w:pPr>
      <w:r>
        <w:rPr>
          <w:rFonts w:ascii="Trebuchet MS" w:hAnsi="Trebuchet MS" w:cs="Calibri"/>
          <w:b/>
          <w:color w:val="000000"/>
          <w:sz w:val="28"/>
          <w:szCs w:val="28"/>
        </w:rPr>
        <w:t xml:space="preserve">Greater Manchester </w:t>
      </w:r>
      <w:r w:rsidR="007D05C2">
        <w:rPr>
          <w:rFonts w:ascii="Trebuchet MS" w:hAnsi="Trebuchet MS" w:cs="Calibri"/>
          <w:b/>
          <w:color w:val="000000"/>
          <w:sz w:val="28"/>
          <w:szCs w:val="28"/>
        </w:rPr>
        <w:t>ramps up region-wide care record to support</w:t>
      </w:r>
      <w:r>
        <w:rPr>
          <w:rFonts w:ascii="Trebuchet MS" w:hAnsi="Trebuchet MS" w:cs="Calibri"/>
          <w:b/>
          <w:color w:val="000000"/>
          <w:sz w:val="28"/>
          <w:szCs w:val="28"/>
        </w:rPr>
        <w:t xml:space="preserve"> care and treatment</w:t>
      </w:r>
      <w:r w:rsidR="00D55717">
        <w:rPr>
          <w:rFonts w:ascii="Trebuchet MS" w:hAnsi="Trebuchet MS" w:cs="Calibri"/>
          <w:b/>
          <w:color w:val="000000"/>
          <w:sz w:val="28"/>
          <w:szCs w:val="28"/>
        </w:rPr>
        <w:t xml:space="preserve"> as part of COVID-19 response </w:t>
      </w:r>
    </w:p>
    <w:p w14:paraId="1872E2A4" w14:textId="77777777" w:rsidR="000A1B45" w:rsidRDefault="000A1B45">
      <w:pPr>
        <w:autoSpaceDE w:val="0"/>
        <w:spacing w:after="0"/>
        <w:rPr>
          <w:rFonts w:ascii="Trebuchet MS" w:hAnsi="Trebuchet MS"/>
          <w:color w:val="000000"/>
          <w:sz w:val="24"/>
          <w:szCs w:val="24"/>
          <w:lang w:eastAsia="en-GB"/>
        </w:rPr>
      </w:pPr>
    </w:p>
    <w:p w14:paraId="12C9167C" w14:textId="2861C10E" w:rsidR="00260C71" w:rsidRDefault="00260C71" w:rsidP="00260C71">
      <w:pPr>
        <w:pStyle w:val="ListParagraph"/>
        <w:numPr>
          <w:ilvl w:val="0"/>
          <w:numId w:val="2"/>
        </w:numPr>
        <w:spacing w:after="0"/>
        <w:rPr>
          <w:rFonts w:ascii="Trebuchet MS" w:hAnsi="Trebuchet MS" w:cs="Arial"/>
          <w:sz w:val="24"/>
          <w:szCs w:val="24"/>
        </w:rPr>
      </w:pPr>
      <w:r>
        <w:rPr>
          <w:rFonts w:ascii="Trebuchet MS" w:hAnsi="Trebuchet MS" w:cs="Arial"/>
          <w:sz w:val="24"/>
          <w:szCs w:val="24"/>
        </w:rPr>
        <w:t xml:space="preserve">GM Care Record supports data sharing for direct care and treatment for the city region’s 2.8m citizens </w:t>
      </w:r>
    </w:p>
    <w:p w14:paraId="3DC8C844" w14:textId="225FEF8C" w:rsidR="00260C71" w:rsidRDefault="00260C71" w:rsidP="00260C71">
      <w:pPr>
        <w:pStyle w:val="ListParagraph"/>
        <w:numPr>
          <w:ilvl w:val="0"/>
          <w:numId w:val="2"/>
        </w:numPr>
        <w:spacing w:after="0"/>
        <w:rPr>
          <w:rFonts w:ascii="Trebuchet MS" w:hAnsi="Trebuchet MS" w:cs="Arial"/>
          <w:sz w:val="24"/>
          <w:szCs w:val="24"/>
        </w:rPr>
      </w:pPr>
      <w:r>
        <w:rPr>
          <w:rFonts w:ascii="Trebuchet MS" w:hAnsi="Trebuchet MS" w:cs="Arial"/>
          <w:sz w:val="24"/>
          <w:szCs w:val="24"/>
        </w:rPr>
        <w:t>De</w:t>
      </w:r>
      <w:r w:rsidR="007008A4">
        <w:rPr>
          <w:rFonts w:ascii="Trebuchet MS" w:hAnsi="Trebuchet MS" w:cs="Arial"/>
          <w:sz w:val="24"/>
          <w:szCs w:val="24"/>
        </w:rPr>
        <w:t>ployment</w:t>
      </w:r>
      <w:r>
        <w:rPr>
          <w:rFonts w:ascii="Trebuchet MS" w:hAnsi="Trebuchet MS" w:cs="Arial"/>
          <w:sz w:val="24"/>
          <w:szCs w:val="24"/>
        </w:rPr>
        <w:t xml:space="preserve"> plans accelerated over last seven weeks in response to COVID-19 </w:t>
      </w:r>
    </w:p>
    <w:p w14:paraId="03C3A97F" w14:textId="0F140ED4" w:rsidR="00DA07C9" w:rsidRPr="00260C71" w:rsidRDefault="00DA07C9" w:rsidP="00260C71">
      <w:pPr>
        <w:pStyle w:val="ListParagraph"/>
        <w:numPr>
          <w:ilvl w:val="0"/>
          <w:numId w:val="2"/>
        </w:numPr>
        <w:spacing w:after="0"/>
        <w:rPr>
          <w:rFonts w:ascii="Trebuchet MS" w:hAnsi="Trebuchet MS" w:cs="Arial"/>
          <w:sz w:val="24"/>
          <w:szCs w:val="24"/>
        </w:rPr>
      </w:pPr>
      <w:r>
        <w:rPr>
          <w:rFonts w:ascii="Trebuchet MS" w:hAnsi="Trebuchet MS" w:cs="Arial"/>
          <w:sz w:val="24"/>
          <w:szCs w:val="24"/>
        </w:rPr>
        <w:t xml:space="preserve">Opportunity to use aggregated data to inform COVID-19 response and recovery plans </w:t>
      </w:r>
    </w:p>
    <w:p w14:paraId="3AB5A430" w14:textId="77777777" w:rsidR="00260C71" w:rsidRDefault="00260C71" w:rsidP="00FF54F5">
      <w:pPr>
        <w:spacing w:after="0"/>
        <w:rPr>
          <w:rFonts w:ascii="Trebuchet MS" w:hAnsi="Trebuchet MS" w:cs="Arial"/>
          <w:sz w:val="24"/>
          <w:szCs w:val="24"/>
        </w:rPr>
      </w:pPr>
      <w:bookmarkStart w:id="0" w:name="_GoBack"/>
      <w:bookmarkEnd w:id="0"/>
    </w:p>
    <w:p w14:paraId="12FB2AD4" w14:textId="16F5F06F" w:rsidR="00260C71" w:rsidRDefault="007D05C2" w:rsidP="00FF54F5">
      <w:pPr>
        <w:spacing w:after="0"/>
        <w:rPr>
          <w:rFonts w:ascii="Trebuchet MS" w:hAnsi="Trebuchet MS" w:cs="Arial"/>
          <w:sz w:val="24"/>
          <w:szCs w:val="24"/>
        </w:rPr>
      </w:pPr>
      <w:r>
        <w:rPr>
          <w:rFonts w:ascii="Trebuchet MS" w:hAnsi="Trebuchet MS" w:cs="Arial"/>
          <w:sz w:val="24"/>
          <w:szCs w:val="24"/>
        </w:rPr>
        <w:t xml:space="preserve">Health and care </w:t>
      </w:r>
      <w:r w:rsidR="00170A74">
        <w:rPr>
          <w:rFonts w:ascii="Trebuchet MS" w:hAnsi="Trebuchet MS" w:cs="Arial"/>
          <w:sz w:val="24"/>
          <w:szCs w:val="24"/>
        </w:rPr>
        <w:t>organisations</w:t>
      </w:r>
      <w:r w:rsidR="004A3B72">
        <w:rPr>
          <w:rFonts w:ascii="Trebuchet MS" w:hAnsi="Trebuchet MS" w:cs="Arial"/>
          <w:sz w:val="24"/>
          <w:szCs w:val="24"/>
        </w:rPr>
        <w:t xml:space="preserve"> across Greater Manchester have </w:t>
      </w:r>
      <w:r w:rsidR="00260C71">
        <w:rPr>
          <w:rFonts w:ascii="Trebuchet MS" w:hAnsi="Trebuchet MS" w:cs="Arial"/>
          <w:sz w:val="24"/>
          <w:szCs w:val="24"/>
        </w:rPr>
        <w:t xml:space="preserve">accelerated the </w:t>
      </w:r>
      <w:r w:rsidR="007008A4">
        <w:rPr>
          <w:rFonts w:ascii="Trebuchet MS" w:hAnsi="Trebuchet MS" w:cs="Arial"/>
          <w:sz w:val="24"/>
          <w:szCs w:val="24"/>
        </w:rPr>
        <w:t>deployment</w:t>
      </w:r>
      <w:r w:rsidR="00260C71">
        <w:rPr>
          <w:rFonts w:ascii="Trebuchet MS" w:hAnsi="Trebuchet MS" w:cs="Arial"/>
          <w:sz w:val="24"/>
          <w:szCs w:val="24"/>
        </w:rPr>
        <w:t xml:space="preserve"> of</w:t>
      </w:r>
      <w:r w:rsidR="000D1081">
        <w:rPr>
          <w:rFonts w:ascii="Trebuchet MS" w:hAnsi="Trebuchet MS" w:cs="Arial"/>
          <w:sz w:val="24"/>
          <w:szCs w:val="24"/>
        </w:rPr>
        <w:t xml:space="preserve"> </w:t>
      </w:r>
      <w:r w:rsidR="0054033E">
        <w:rPr>
          <w:rFonts w:ascii="Trebuchet MS" w:hAnsi="Trebuchet MS" w:cs="Arial"/>
          <w:sz w:val="24"/>
          <w:szCs w:val="24"/>
        </w:rPr>
        <w:t xml:space="preserve">a </w:t>
      </w:r>
      <w:r w:rsidR="00260C71">
        <w:rPr>
          <w:rFonts w:ascii="Trebuchet MS" w:hAnsi="Trebuchet MS" w:cs="Arial"/>
          <w:sz w:val="24"/>
          <w:szCs w:val="24"/>
        </w:rPr>
        <w:t>GM Care Record for all 2.8m citizens</w:t>
      </w:r>
      <w:r w:rsidR="00C1774F">
        <w:rPr>
          <w:rFonts w:ascii="Trebuchet MS" w:hAnsi="Trebuchet MS" w:cs="Arial"/>
          <w:sz w:val="24"/>
          <w:szCs w:val="24"/>
        </w:rPr>
        <w:t xml:space="preserve"> to </w:t>
      </w:r>
      <w:r w:rsidR="0054033E">
        <w:rPr>
          <w:rFonts w:ascii="Trebuchet MS" w:hAnsi="Trebuchet MS" w:cs="Arial"/>
          <w:sz w:val="24"/>
          <w:szCs w:val="24"/>
        </w:rPr>
        <w:t xml:space="preserve">provide </w:t>
      </w:r>
      <w:r w:rsidR="00260C71">
        <w:rPr>
          <w:rFonts w:ascii="Trebuchet MS" w:hAnsi="Trebuchet MS" w:cs="Arial"/>
          <w:sz w:val="24"/>
          <w:szCs w:val="24"/>
        </w:rPr>
        <w:t xml:space="preserve">frontline professionals with vital information in the fight against COVID-19.  </w:t>
      </w:r>
    </w:p>
    <w:p w14:paraId="41D40859" w14:textId="77777777" w:rsidR="00260C71" w:rsidRDefault="00260C71" w:rsidP="00FF54F5">
      <w:pPr>
        <w:spacing w:after="0"/>
        <w:rPr>
          <w:rFonts w:ascii="Trebuchet MS" w:hAnsi="Trebuchet MS" w:cs="Arial"/>
          <w:sz w:val="24"/>
          <w:szCs w:val="24"/>
        </w:rPr>
      </w:pPr>
    </w:p>
    <w:p w14:paraId="0414AC21" w14:textId="52EA6727" w:rsidR="008171F2" w:rsidRDefault="000D1081" w:rsidP="00FF54F5">
      <w:pPr>
        <w:spacing w:after="0"/>
        <w:rPr>
          <w:rFonts w:ascii="Trebuchet MS" w:hAnsi="Trebuchet MS" w:cs="Arial"/>
          <w:sz w:val="24"/>
          <w:szCs w:val="24"/>
        </w:rPr>
      </w:pPr>
      <w:r>
        <w:rPr>
          <w:rFonts w:ascii="Trebuchet MS" w:hAnsi="Trebuchet MS" w:cs="Arial"/>
          <w:sz w:val="24"/>
          <w:szCs w:val="24"/>
        </w:rPr>
        <w:t xml:space="preserve">The GM Care Record </w:t>
      </w:r>
      <w:r w:rsidR="007008A4">
        <w:rPr>
          <w:rFonts w:ascii="Trebuchet MS" w:hAnsi="Trebuchet MS" w:cs="Arial"/>
          <w:sz w:val="24"/>
          <w:szCs w:val="24"/>
        </w:rPr>
        <w:t xml:space="preserve">collates </w:t>
      </w:r>
      <w:r>
        <w:rPr>
          <w:rFonts w:ascii="Trebuchet MS" w:hAnsi="Trebuchet MS" w:cs="Arial"/>
          <w:sz w:val="24"/>
          <w:szCs w:val="24"/>
        </w:rPr>
        <w:t xml:space="preserve">information held by different health and care </w:t>
      </w:r>
      <w:r w:rsidR="00D36D98">
        <w:rPr>
          <w:rFonts w:ascii="Trebuchet MS" w:hAnsi="Trebuchet MS" w:cs="Arial"/>
          <w:sz w:val="24"/>
          <w:szCs w:val="24"/>
        </w:rPr>
        <w:t xml:space="preserve">organisations </w:t>
      </w:r>
      <w:r w:rsidR="004A1A70">
        <w:rPr>
          <w:rFonts w:ascii="Trebuchet MS" w:hAnsi="Trebuchet MS" w:cs="Arial"/>
          <w:sz w:val="24"/>
          <w:szCs w:val="24"/>
        </w:rPr>
        <w:t xml:space="preserve">to </w:t>
      </w:r>
      <w:r>
        <w:rPr>
          <w:rFonts w:ascii="Trebuchet MS" w:hAnsi="Trebuchet MS" w:cs="Arial"/>
          <w:sz w:val="24"/>
          <w:szCs w:val="24"/>
        </w:rPr>
        <w:t xml:space="preserve">ensure that </w:t>
      </w:r>
      <w:r w:rsidR="004A1A70">
        <w:rPr>
          <w:rFonts w:ascii="Trebuchet MS" w:hAnsi="Trebuchet MS" w:cs="Arial"/>
          <w:sz w:val="24"/>
          <w:szCs w:val="24"/>
        </w:rPr>
        <w:t xml:space="preserve">GPs, </w:t>
      </w:r>
      <w:r w:rsidR="0054033E">
        <w:rPr>
          <w:rFonts w:ascii="Trebuchet MS" w:hAnsi="Trebuchet MS" w:cs="Arial"/>
          <w:sz w:val="24"/>
          <w:szCs w:val="24"/>
        </w:rPr>
        <w:t xml:space="preserve">doctors, nurses and practitioners </w:t>
      </w:r>
      <w:r>
        <w:rPr>
          <w:rFonts w:ascii="Trebuchet MS" w:hAnsi="Trebuchet MS" w:cs="Arial"/>
          <w:sz w:val="24"/>
          <w:szCs w:val="24"/>
        </w:rPr>
        <w:t>can see up to date medical records,</w:t>
      </w:r>
      <w:r w:rsidR="008A4642">
        <w:rPr>
          <w:rFonts w:ascii="Trebuchet MS" w:hAnsi="Trebuchet MS" w:cs="Arial"/>
          <w:sz w:val="24"/>
          <w:szCs w:val="24"/>
        </w:rPr>
        <w:t xml:space="preserve"> care plans, </w:t>
      </w:r>
      <w:r>
        <w:rPr>
          <w:rFonts w:ascii="Trebuchet MS" w:hAnsi="Trebuchet MS" w:cs="Arial"/>
          <w:sz w:val="24"/>
          <w:szCs w:val="24"/>
        </w:rPr>
        <w:t>medications and test results</w:t>
      </w:r>
      <w:r w:rsidR="00C61792">
        <w:rPr>
          <w:rFonts w:ascii="Trebuchet MS" w:hAnsi="Trebuchet MS" w:cs="Arial"/>
          <w:sz w:val="24"/>
          <w:szCs w:val="24"/>
        </w:rPr>
        <w:t xml:space="preserve"> </w:t>
      </w:r>
      <w:r w:rsidR="00951B30">
        <w:rPr>
          <w:rFonts w:ascii="Trebuchet MS" w:hAnsi="Trebuchet MS" w:cs="Arial"/>
          <w:sz w:val="24"/>
          <w:szCs w:val="24"/>
        </w:rPr>
        <w:t xml:space="preserve">to inform the right care and treatment.  </w:t>
      </w:r>
    </w:p>
    <w:p w14:paraId="37503069" w14:textId="77777777" w:rsidR="00260C71" w:rsidRDefault="00260C71" w:rsidP="00FF54F5">
      <w:pPr>
        <w:spacing w:after="0"/>
        <w:rPr>
          <w:rFonts w:ascii="Arial" w:hAnsi="Arial" w:cs="Arial"/>
          <w:sz w:val="24"/>
          <w:szCs w:val="24"/>
        </w:rPr>
      </w:pPr>
    </w:p>
    <w:p w14:paraId="18175D2F" w14:textId="2915C133" w:rsidR="007008A4" w:rsidRDefault="007008A4" w:rsidP="007008A4">
      <w:pPr>
        <w:spacing w:after="0"/>
        <w:rPr>
          <w:rFonts w:ascii="Trebuchet MS" w:hAnsi="Trebuchet MS" w:cs="Arial"/>
          <w:sz w:val="24"/>
          <w:szCs w:val="24"/>
        </w:rPr>
      </w:pPr>
      <w:r>
        <w:rPr>
          <w:rFonts w:ascii="Trebuchet MS" w:hAnsi="Trebuchet MS" w:cs="Arial"/>
          <w:sz w:val="24"/>
          <w:szCs w:val="24"/>
        </w:rPr>
        <w:t>It means that p</w:t>
      </w:r>
      <w:r w:rsidRPr="007008A4">
        <w:rPr>
          <w:rFonts w:ascii="Trebuchet MS" w:hAnsi="Trebuchet MS" w:cs="Arial"/>
          <w:sz w:val="24"/>
          <w:szCs w:val="24"/>
        </w:rPr>
        <w:t>atients won’t have to keep repeating their medical history to each professional</w:t>
      </w:r>
      <w:r w:rsidR="00E62A1D">
        <w:rPr>
          <w:rFonts w:ascii="Trebuchet MS" w:hAnsi="Trebuchet MS" w:cs="Arial"/>
          <w:sz w:val="24"/>
          <w:szCs w:val="24"/>
        </w:rPr>
        <w:t xml:space="preserve">, </w:t>
      </w:r>
      <w:r w:rsidRPr="007008A4">
        <w:rPr>
          <w:rFonts w:ascii="Trebuchet MS" w:hAnsi="Trebuchet MS" w:cs="Arial"/>
          <w:sz w:val="24"/>
          <w:szCs w:val="24"/>
        </w:rPr>
        <w:t xml:space="preserve">clinicians will be better equipped to identify patterns and </w:t>
      </w:r>
      <w:r w:rsidR="00E62A1D">
        <w:rPr>
          <w:rFonts w:ascii="Trebuchet MS" w:hAnsi="Trebuchet MS" w:cs="Arial"/>
          <w:sz w:val="24"/>
          <w:szCs w:val="24"/>
        </w:rPr>
        <w:t xml:space="preserve">care will be planned </w:t>
      </w:r>
      <w:r w:rsidRPr="007008A4">
        <w:rPr>
          <w:rFonts w:ascii="Trebuchet MS" w:hAnsi="Trebuchet MS" w:cs="Arial"/>
          <w:sz w:val="24"/>
          <w:szCs w:val="24"/>
        </w:rPr>
        <w:t>more effectivel</w:t>
      </w:r>
      <w:r w:rsidR="00B91932">
        <w:rPr>
          <w:rFonts w:ascii="Trebuchet MS" w:hAnsi="Trebuchet MS" w:cs="Arial"/>
          <w:sz w:val="24"/>
          <w:szCs w:val="24"/>
        </w:rPr>
        <w:t xml:space="preserve">y to meet patients’ needs. </w:t>
      </w:r>
    </w:p>
    <w:p w14:paraId="02BED22C" w14:textId="6D919695" w:rsidR="0054033E" w:rsidRDefault="0054033E" w:rsidP="007008A4">
      <w:pPr>
        <w:spacing w:after="0"/>
        <w:rPr>
          <w:rFonts w:ascii="Trebuchet MS" w:hAnsi="Trebuchet MS" w:cs="Arial"/>
          <w:sz w:val="24"/>
          <w:szCs w:val="24"/>
        </w:rPr>
      </w:pPr>
    </w:p>
    <w:p w14:paraId="14EF7790" w14:textId="044E305E" w:rsidR="003B0B44" w:rsidRDefault="0054033E" w:rsidP="003B0B44">
      <w:pPr>
        <w:autoSpaceDE w:val="0"/>
        <w:spacing w:after="0"/>
        <w:rPr>
          <w:rFonts w:ascii="Trebuchet MS" w:hAnsi="Trebuchet MS" w:cs="Arial"/>
          <w:sz w:val="24"/>
          <w:szCs w:val="24"/>
          <w:highlight w:val="yellow"/>
        </w:rPr>
      </w:pPr>
      <w:r w:rsidRPr="00260C71">
        <w:rPr>
          <w:rFonts w:ascii="Trebuchet MS" w:hAnsi="Trebuchet MS" w:cs="Arial"/>
          <w:sz w:val="24"/>
          <w:szCs w:val="24"/>
        </w:rPr>
        <w:t xml:space="preserve">This builds on the existing </w:t>
      </w:r>
      <w:r>
        <w:rPr>
          <w:rFonts w:ascii="Trebuchet MS" w:hAnsi="Trebuchet MS" w:cs="Arial"/>
          <w:sz w:val="24"/>
          <w:szCs w:val="24"/>
        </w:rPr>
        <w:t>borough-based</w:t>
      </w:r>
      <w:r w:rsidRPr="00260C71">
        <w:rPr>
          <w:rFonts w:ascii="Trebuchet MS" w:hAnsi="Trebuchet MS" w:cs="Arial"/>
          <w:sz w:val="24"/>
          <w:szCs w:val="24"/>
        </w:rPr>
        <w:t xml:space="preserve"> care records that are in place already</w:t>
      </w:r>
      <w:r>
        <w:rPr>
          <w:rFonts w:ascii="Trebuchet MS" w:hAnsi="Trebuchet MS" w:cs="Arial"/>
          <w:sz w:val="24"/>
          <w:szCs w:val="24"/>
        </w:rPr>
        <w:t xml:space="preserve"> and will now create a </w:t>
      </w:r>
      <w:r w:rsidR="00007C7B">
        <w:rPr>
          <w:rFonts w:ascii="Trebuchet MS" w:hAnsi="Trebuchet MS" w:cs="Arial"/>
          <w:sz w:val="24"/>
          <w:szCs w:val="24"/>
        </w:rPr>
        <w:t xml:space="preserve">single </w:t>
      </w:r>
      <w:r>
        <w:rPr>
          <w:rFonts w:ascii="Trebuchet MS" w:hAnsi="Trebuchet MS" w:cs="Arial"/>
          <w:sz w:val="24"/>
          <w:szCs w:val="24"/>
        </w:rPr>
        <w:t>joined-up care record for all of GM</w:t>
      </w:r>
      <w:r w:rsidR="003B0B44">
        <w:rPr>
          <w:rFonts w:ascii="Trebuchet MS" w:hAnsi="Trebuchet MS" w:cs="Arial"/>
          <w:sz w:val="24"/>
          <w:szCs w:val="24"/>
        </w:rPr>
        <w:t xml:space="preserve">.  </w:t>
      </w:r>
      <w:r w:rsidR="00245488">
        <w:rPr>
          <w:rFonts w:ascii="Trebuchet MS" w:hAnsi="Trebuchet MS" w:cs="Arial"/>
          <w:sz w:val="24"/>
          <w:szCs w:val="24"/>
        </w:rPr>
        <w:t>The system</w:t>
      </w:r>
      <w:r w:rsidR="003B0B44">
        <w:rPr>
          <w:rFonts w:ascii="Trebuchet MS" w:hAnsi="Trebuchet MS" w:cs="Arial"/>
          <w:sz w:val="24"/>
          <w:szCs w:val="24"/>
        </w:rPr>
        <w:t xml:space="preserve"> has been developed by tech company </w:t>
      </w:r>
      <w:proofErr w:type="spellStart"/>
      <w:r w:rsidR="003B0B44">
        <w:rPr>
          <w:rFonts w:ascii="Trebuchet MS" w:hAnsi="Trebuchet MS" w:cs="Arial"/>
          <w:sz w:val="24"/>
          <w:szCs w:val="24"/>
        </w:rPr>
        <w:t>Graphnet</w:t>
      </w:r>
      <w:proofErr w:type="spellEnd"/>
      <w:r w:rsidR="003B0B44">
        <w:rPr>
          <w:rFonts w:ascii="Trebuchet MS" w:hAnsi="Trebuchet MS" w:cs="Arial"/>
          <w:sz w:val="24"/>
          <w:szCs w:val="24"/>
        </w:rPr>
        <w:t xml:space="preserve">, which specialises in developing health and care IT solutions.  </w:t>
      </w:r>
    </w:p>
    <w:p w14:paraId="74CA3CAF" w14:textId="0D8705EE" w:rsidR="007008A4" w:rsidRDefault="007008A4" w:rsidP="007008A4">
      <w:pPr>
        <w:spacing w:after="0"/>
        <w:rPr>
          <w:rFonts w:ascii="Trebuchet MS" w:hAnsi="Trebuchet MS" w:cs="Arial"/>
          <w:sz w:val="24"/>
          <w:szCs w:val="24"/>
        </w:rPr>
      </w:pPr>
    </w:p>
    <w:p w14:paraId="0FFB34C9" w14:textId="0C747F5B" w:rsidR="007008A4" w:rsidRDefault="007008A4" w:rsidP="007008A4">
      <w:pPr>
        <w:spacing w:after="0"/>
        <w:rPr>
          <w:rFonts w:ascii="Trebuchet MS" w:hAnsi="Trebuchet MS" w:cs="Arial"/>
          <w:sz w:val="24"/>
          <w:szCs w:val="24"/>
        </w:rPr>
      </w:pPr>
      <w:r>
        <w:rPr>
          <w:rFonts w:ascii="Trebuchet MS" w:hAnsi="Trebuchet MS" w:cs="Arial"/>
          <w:sz w:val="24"/>
          <w:szCs w:val="24"/>
        </w:rPr>
        <w:t>In response to</w:t>
      </w:r>
      <w:r w:rsidR="00692A25">
        <w:rPr>
          <w:rFonts w:ascii="Trebuchet MS" w:hAnsi="Trebuchet MS" w:cs="Arial"/>
          <w:sz w:val="24"/>
          <w:szCs w:val="24"/>
        </w:rPr>
        <w:t xml:space="preserve"> the pandemic</w:t>
      </w:r>
      <w:r>
        <w:rPr>
          <w:rFonts w:ascii="Trebuchet MS" w:hAnsi="Trebuchet MS" w:cs="Arial"/>
          <w:sz w:val="24"/>
          <w:szCs w:val="24"/>
        </w:rPr>
        <w:t xml:space="preserve">, the GM Care Record also includes </w:t>
      </w:r>
      <w:r w:rsidR="002A66CF">
        <w:rPr>
          <w:rFonts w:ascii="Trebuchet MS" w:hAnsi="Trebuchet MS" w:cs="Arial"/>
          <w:sz w:val="24"/>
          <w:szCs w:val="24"/>
        </w:rPr>
        <w:t xml:space="preserve">information about when a patient has been </w:t>
      </w:r>
      <w:r w:rsidR="00250F27">
        <w:rPr>
          <w:rFonts w:ascii="Trebuchet MS" w:hAnsi="Trebuchet MS" w:cs="Arial"/>
          <w:sz w:val="24"/>
          <w:szCs w:val="24"/>
        </w:rPr>
        <w:t xml:space="preserve">tested or </w:t>
      </w:r>
      <w:r w:rsidR="002A66CF">
        <w:rPr>
          <w:rFonts w:ascii="Trebuchet MS" w:hAnsi="Trebuchet MS" w:cs="Arial"/>
          <w:sz w:val="24"/>
          <w:szCs w:val="24"/>
        </w:rPr>
        <w:t>diagnosed with COVID-19</w:t>
      </w:r>
      <w:r w:rsidR="00E84017">
        <w:rPr>
          <w:rFonts w:ascii="Trebuchet MS" w:hAnsi="Trebuchet MS" w:cs="Arial"/>
          <w:sz w:val="24"/>
          <w:szCs w:val="24"/>
        </w:rPr>
        <w:t xml:space="preserve"> to ensure </w:t>
      </w:r>
      <w:r w:rsidR="00692A25">
        <w:rPr>
          <w:rFonts w:ascii="Trebuchet MS" w:hAnsi="Trebuchet MS" w:cs="Arial"/>
          <w:sz w:val="24"/>
          <w:szCs w:val="24"/>
        </w:rPr>
        <w:t>continuity of care across different care settings</w:t>
      </w:r>
      <w:r w:rsidR="00E84017">
        <w:rPr>
          <w:rFonts w:ascii="Trebuchet MS" w:hAnsi="Trebuchet MS" w:cs="Arial"/>
          <w:sz w:val="24"/>
          <w:szCs w:val="24"/>
        </w:rPr>
        <w:t xml:space="preserve">.  </w:t>
      </w:r>
    </w:p>
    <w:p w14:paraId="101D3188" w14:textId="4B01F906" w:rsidR="002A66CF" w:rsidRDefault="002A66CF" w:rsidP="007008A4">
      <w:pPr>
        <w:spacing w:after="0"/>
        <w:rPr>
          <w:rFonts w:ascii="Trebuchet MS" w:hAnsi="Trebuchet MS" w:cs="Arial"/>
          <w:sz w:val="24"/>
          <w:szCs w:val="24"/>
        </w:rPr>
      </w:pPr>
    </w:p>
    <w:p w14:paraId="5275B99C" w14:textId="0FDCB0AC" w:rsidR="0054033E" w:rsidRDefault="002A66CF" w:rsidP="007008A4">
      <w:pPr>
        <w:spacing w:after="0"/>
        <w:rPr>
          <w:rFonts w:ascii="Trebuchet MS" w:hAnsi="Trebuchet MS" w:cs="Arial"/>
          <w:sz w:val="24"/>
          <w:szCs w:val="24"/>
        </w:rPr>
      </w:pPr>
      <w:r>
        <w:rPr>
          <w:rFonts w:ascii="Trebuchet MS" w:hAnsi="Trebuchet MS" w:cs="Arial"/>
          <w:sz w:val="24"/>
          <w:szCs w:val="24"/>
        </w:rPr>
        <w:t>The project has been overseen by Health Innovation Manchester</w:t>
      </w:r>
      <w:r w:rsidR="00FD20BA">
        <w:rPr>
          <w:rFonts w:ascii="Trebuchet MS" w:hAnsi="Trebuchet MS" w:cs="Arial"/>
          <w:sz w:val="24"/>
          <w:szCs w:val="24"/>
        </w:rPr>
        <w:t xml:space="preserve"> and the GM Health and Social Care Partnership</w:t>
      </w:r>
      <w:r>
        <w:rPr>
          <w:rFonts w:ascii="Trebuchet MS" w:hAnsi="Trebuchet MS" w:cs="Arial"/>
          <w:sz w:val="24"/>
          <w:szCs w:val="24"/>
        </w:rPr>
        <w:t xml:space="preserve">, working </w:t>
      </w:r>
      <w:r w:rsidR="00061B18">
        <w:rPr>
          <w:rFonts w:ascii="Trebuchet MS" w:hAnsi="Trebuchet MS" w:cs="Arial"/>
          <w:sz w:val="24"/>
          <w:szCs w:val="24"/>
        </w:rPr>
        <w:t xml:space="preserve">on behalf of </w:t>
      </w:r>
      <w:r>
        <w:rPr>
          <w:rFonts w:ascii="Trebuchet MS" w:hAnsi="Trebuchet MS" w:cs="Arial"/>
          <w:sz w:val="24"/>
          <w:szCs w:val="24"/>
        </w:rPr>
        <w:t>GM’s devolved health and care partners.</w:t>
      </w:r>
      <w:r w:rsidR="0054033E">
        <w:rPr>
          <w:rFonts w:ascii="Trebuchet MS" w:hAnsi="Trebuchet MS" w:cs="Arial"/>
          <w:sz w:val="24"/>
          <w:szCs w:val="24"/>
        </w:rPr>
        <w:t xml:space="preserve">  Rapid </w:t>
      </w:r>
      <w:r w:rsidR="001A1E36">
        <w:rPr>
          <w:rFonts w:ascii="Trebuchet MS" w:hAnsi="Trebuchet MS" w:cs="Arial"/>
          <w:sz w:val="24"/>
          <w:szCs w:val="24"/>
        </w:rPr>
        <w:t>progress has been</w:t>
      </w:r>
      <w:r w:rsidR="0054033E">
        <w:rPr>
          <w:rFonts w:ascii="Trebuchet MS" w:hAnsi="Trebuchet MS" w:cs="Arial"/>
          <w:sz w:val="24"/>
          <w:szCs w:val="24"/>
        </w:rPr>
        <w:t xml:space="preserve"> made in weeks rather than months as part of the city region’s </w:t>
      </w:r>
      <w:r w:rsidR="008C5524">
        <w:rPr>
          <w:rFonts w:ascii="Trebuchet MS" w:hAnsi="Trebuchet MS" w:cs="Arial"/>
          <w:sz w:val="24"/>
          <w:szCs w:val="24"/>
        </w:rPr>
        <w:t xml:space="preserve">COVID-19 </w:t>
      </w:r>
      <w:r w:rsidR="0054033E">
        <w:rPr>
          <w:rFonts w:ascii="Trebuchet MS" w:hAnsi="Trebuchet MS" w:cs="Arial"/>
          <w:sz w:val="24"/>
          <w:szCs w:val="24"/>
        </w:rPr>
        <w:t xml:space="preserve">digital response plan and collaborative effort. </w:t>
      </w:r>
    </w:p>
    <w:p w14:paraId="77B28029" w14:textId="77777777" w:rsidR="007008A4" w:rsidRDefault="007008A4" w:rsidP="00FF54F5">
      <w:pPr>
        <w:spacing w:after="0"/>
        <w:rPr>
          <w:rFonts w:ascii="Arial" w:hAnsi="Arial" w:cs="Arial"/>
          <w:sz w:val="24"/>
          <w:szCs w:val="24"/>
        </w:rPr>
      </w:pPr>
    </w:p>
    <w:p w14:paraId="4ED3A41C" w14:textId="77777777" w:rsidR="00C772BF" w:rsidRDefault="0019432B" w:rsidP="002A66CF">
      <w:pPr>
        <w:spacing w:after="0"/>
        <w:rPr>
          <w:rFonts w:ascii="Trebuchet MS" w:hAnsi="Trebuchet MS" w:cs="Arial"/>
          <w:sz w:val="24"/>
          <w:szCs w:val="24"/>
        </w:rPr>
      </w:pPr>
      <w:r w:rsidRPr="00C772BF">
        <w:rPr>
          <w:rFonts w:ascii="Trebuchet MS" w:hAnsi="Trebuchet MS" w:cs="Arial"/>
          <w:b/>
          <w:sz w:val="24"/>
          <w:szCs w:val="24"/>
        </w:rPr>
        <w:t xml:space="preserve">Prof </w:t>
      </w:r>
      <w:r w:rsidR="003B0B44" w:rsidRPr="00C772BF">
        <w:rPr>
          <w:rFonts w:ascii="Trebuchet MS" w:hAnsi="Trebuchet MS" w:cs="Arial"/>
          <w:b/>
          <w:sz w:val="24"/>
          <w:szCs w:val="24"/>
        </w:rPr>
        <w:t xml:space="preserve">Ben </w:t>
      </w:r>
      <w:r w:rsidR="00C22E11" w:rsidRPr="00C772BF">
        <w:rPr>
          <w:rFonts w:ascii="Trebuchet MS" w:hAnsi="Trebuchet MS" w:cs="Arial"/>
          <w:b/>
          <w:sz w:val="24"/>
          <w:szCs w:val="24"/>
        </w:rPr>
        <w:t>Bridgewater, Chief Executive of Health Innovation Manchester</w:t>
      </w:r>
      <w:r w:rsidR="002A66CF" w:rsidRPr="00C772BF">
        <w:rPr>
          <w:rFonts w:ascii="Trebuchet MS" w:hAnsi="Trebuchet MS" w:cs="Arial"/>
          <w:b/>
          <w:sz w:val="24"/>
          <w:szCs w:val="24"/>
        </w:rPr>
        <w:t>, said:</w:t>
      </w:r>
      <w:r w:rsidR="002A66CF" w:rsidRPr="009D0E4D">
        <w:rPr>
          <w:rFonts w:ascii="Trebuchet MS" w:hAnsi="Trebuchet MS" w:cs="Arial"/>
          <w:sz w:val="24"/>
          <w:szCs w:val="24"/>
        </w:rPr>
        <w:t xml:space="preserve"> </w:t>
      </w:r>
    </w:p>
    <w:p w14:paraId="4A68BFBD" w14:textId="4DB25E2C" w:rsidR="0054033E" w:rsidRDefault="002A66CF" w:rsidP="002A66CF">
      <w:pPr>
        <w:spacing w:after="0"/>
        <w:rPr>
          <w:rFonts w:ascii="Trebuchet MS" w:hAnsi="Trebuchet MS" w:cs="Arial"/>
          <w:sz w:val="24"/>
          <w:szCs w:val="24"/>
        </w:rPr>
      </w:pPr>
      <w:r w:rsidRPr="009D0E4D">
        <w:rPr>
          <w:rFonts w:ascii="Trebuchet MS" w:hAnsi="Trebuchet MS" w:cs="Arial"/>
          <w:sz w:val="24"/>
          <w:szCs w:val="24"/>
        </w:rPr>
        <w:t>“</w:t>
      </w:r>
      <w:r w:rsidR="00FF54F5" w:rsidRPr="009D0E4D">
        <w:rPr>
          <w:rFonts w:ascii="Trebuchet MS" w:hAnsi="Trebuchet MS" w:cs="Arial"/>
          <w:sz w:val="24"/>
          <w:szCs w:val="24"/>
        </w:rPr>
        <w:t>The GM Care Record supports clinical decision making by providing access to important information on medications, test results, care plans and social care support</w:t>
      </w:r>
      <w:r w:rsidR="0054033E" w:rsidRPr="009D0E4D">
        <w:rPr>
          <w:rFonts w:ascii="Trebuchet MS" w:hAnsi="Trebuchet MS" w:cs="Arial"/>
          <w:sz w:val="24"/>
          <w:szCs w:val="24"/>
        </w:rPr>
        <w:t>.</w:t>
      </w:r>
      <w:r w:rsidR="0054033E">
        <w:rPr>
          <w:rFonts w:ascii="Trebuchet MS" w:hAnsi="Trebuchet MS" w:cs="Arial"/>
          <w:sz w:val="24"/>
          <w:szCs w:val="24"/>
        </w:rPr>
        <w:t xml:space="preserve">  All of which are essential to treating COVID-19 and other health conditions.  </w:t>
      </w:r>
      <w:r w:rsidR="00FF54F5" w:rsidRPr="002A66CF">
        <w:rPr>
          <w:rFonts w:ascii="Trebuchet MS" w:hAnsi="Trebuchet MS" w:cs="Arial"/>
          <w:sz w:val="24"/>
          <w:szCs w:val="24"/>
        </w:rPr>
        <w:t>Th</w:t>
      </w:r>
      <w:r w:rsidR="007D0850">
        <w:rPr>
          <w:rFonts w:ascii="Trebuchet MS" w:hAnsi="Trebuchet MS" w:cs="Arial"/>
          <w:sz w:val="24"/>
          <w:szCs w:val="24"/>
        </w:rPr>
        <w:t>e</w:t>
      </w:r>
      <w:r w:rsidR="00FF54F5" w:rsidRPr="002A66CF">
        <w:rPr>
          <w:rFonts w:ascii="Trebuchet MS" w:hAnsi="Trebuchet MS" w:cs="Arial"/>
          <w:sz w:val="24"/>
          <w:szCs w:val="24"/>
        </w:rPr>
        <w:t xml:space="preserve"> </w:t>
      </w:r>
      <w:r w:rsidR="007D0850">
        <w:rPr>
          <w:rFonts w:ascii="Trebuchet MS" w:hAnsi="Trebuchet MS" w:cs="Arial"/>
          <w:sz w:val="24"/>
          <w:szCs w:val="24"/>
        </w:rPr>
        <w:t xml:space="preserve">accelerated deployment of the record is a </w:t>
      </w:r>
      <w:r w:rsidR="00FF54F5" w:rsidRPr="002A66CF">
        <w:rPr>
          <w:rFonts w:ascii="Trebuchet MS" w:hAnsi="Trebuchet MS" w:cs="Arial"/>
          <w:sz w:val="24"/>
          <w:szCs w:val="24"/>
        </w:rPr>
        <w:t>major step forward in ensuring patients are provided with the best possible care based on the most accurate and up to date information</w:t>
      </w:r>
      <w:r w:rsidR="007D0850">
        <w:rPr>
          <w:rFonts w:ascii="Trebuchet MS" w:hAnsi="Trebuchet MS" w:cs="Arial"/>
          <w:sz w:val="24"/>
          <w:szCs w:val="24"/>
        </w:rPr>
        <w:t>.</w:t>
      </w:r>
      <w:r w:rsidR="003D7065">
        <w:rPr>
          <w:rFonts w:ascii="Trebuchet MS" w:hAnsi="Trebuchet MS" w:cs="Arial"/>
          <w:sz w:val="24"/>
          <w:szCs w:val="24"/>
        </w:rPr>
        <w:t xml:space="preserve"> </w:t>
      </w:r>
    </w:p>
    <w:p w14:paraId="5A2858CA" w14:textId="77777777" w:rsidR="0054033E" w:rsidRDefault="0054033E" w:rsidP="002A66CF">
      <w:pPr>
        <w:spacing w:after="0"/>
        <w:rPr>
          <w:rFonts w:ascii="Trebuchet MS" w:hAnsi="Trebuchet MS" w:cs="Arial"/>
          <w:sz w:val="24"/>
          <w:szCs w:val="24"/>
        </w:rPr>
      </w:pPr>
    </w:p>
    <w:p w14:paraId="76D5CD37" w14:textId="7E7C5B8C" w:rsidR="002A66CF" w:rsidRDefault="0054033E" w:rsidP="0019432B">
      <w:pPr>
        <w:spacing w:after="0"/>
        <w:rPr>
          <w:rFonts w:ascii="Trebuchet MS" w:hAnsi="Trebuchet MS" w:cs="Arial"/>
          <w:sz w:val="24"/>
          <w:szCs w:val="24"/>
        </w:rPr>
      </w:pPr>
      <w:r>
        <w:rPr>
          <w:rFonts w:ascii="Trebuchet MS" w:hAnsi="Trebuchet MS" w:cs="Arial"/>
          <w:sz w:val="24"/>
          <w:szCs w:val="24"/>
        </w:rPr>
        <w:t>“</w:t>
      </w:r>
      <w:r w:rsidR="003D7065">
        <w:rPr>
          <w:rFonts w:ascii="Trebuchet MS" w:hAnsi="Trebuchet MS" w:cs="Arial"/>
          <w:sz w:val="24"/>
          <w:szCs w:val="24"/>
        </w:rPr>
        <w:t xml:space="preserve">It is also a testament to the strength of </w:t>
      </w:r>
      <w:r w:rsidR="001A1E36">
        <w:rPr>
          <w:rFonts w:ascii="Trebuchet MS" w:hAnsi="Trebuchet MS" w:cs="Arial"/>
          <w:sz w:val="24"/>
          <w:szCs w:val="24"/>
        </w:rPr>
        <w:t xml:space="preserve">our existing devolved </w:t>
      </w:r>
      <w:r w:rsidR="003D7065">
        <w:rPr>
          <w:rFonts w:ascii="Trebuchet MS" w:hAnsi="Trebuchet MS" w:cs="Arial"/>
          <w:sz w:val="24"/>
          <w:szCs w:val="24"/>
        </w:rPr>
        <w:t>partnerships across GM to</w:t>
      </w:r>
      <w:r w:rsidR="001A1E36">
        <w:rPr>
          <w:rFonts w:ascii="Trebuchet MS" w:hAnsi="Trebuchet MS" w:cs="Arial"/>
          <w:sz w:val="24"/>
          <w:szCs w:val="24"/>
        </w:rPr>
        <w:t xml:space="preserve"> take swift action on things that will directly benefit patients and frontline services</w:t>
      </w:r>
      <w:r w:rsidR="008171F2">
        <w:rPr>
          <w:rFonts w:ascii="Trebuchet MS" w:hAnsi="Trebuchet MS" w:cs="Arial"/>
          <w:sz w:val="24"/>
          <w:szCs w:val="24"/>
        </w:rPr>
        <w:t>.</w:t>
      </w:r>
      <w:r w:rsidR="003D7065">
        <w:rPr>
          <w:rFonts w:ascii="Trebuchet MS" w:hAnsi="Trebuchet MS" w:cs="Arial"/>
          <w:sz w:val="24"/>
          <w:szCs w:val="24"/>
        </w:rPr>
        <w:t xml:space="preserve">” </w:t>
      </w:r>
    </w:p>
    <w:p w14:paraId="03D103EC" w14:textId="7A157EF7" w:rsidR="0019432B" w:rsidRDefault="0019432B" w:rsidP="0019432B">
      <w:pPr>
        <w:spacing w:after="0"/>
        <w:rPr>
          <w:rFonts w:ascii="Trebuchet MS" w:hAnsi="Trebuchet MS" w:cs="Arial"/>
          <w:sz w:val="24"/>
          <w:szCs w:val="24"/>
        </w:rPr>
      </w:pPr>
    </w:p>
    <w:p w14:paraId="25B4BCAC" w14:textId="21B6DE8A" w:rsidR="00C772BF" w:rsidRDefault="00C772BF" w:rsidP="0019432B">
      <w:pPr>
        <w:spacing w:after="0"/>
        <w:rPr>
          <w:rFonts w:ascii="Trebuchet MS" w:hAnsi="Trebuchet MS" w:cs="Arial"/>
          <w:sz w:val="24"/>
          <w:szCs w:val="24"/>
        </w:rPr>
      </w:pPr>
    </w:p>
    <w:p w14:paraId="7F84159E" w14:textId="77777777" w:rsidR="00C772BF" w:rsidRDefault="00C772BF" w:rsidP="0019432B">
      <w:pPr>
        <w:spacing w:after="0"/>
        <w:rPr>
          <w:rFonts w:ascii="Trebuchet MS" w:hAnsi="Trebuchet MS" w:cs="Arial"/>
          <w:sz w:val="24"/>
          <w:szCs w:val="24"/>
        </w:rPr>
      </w:pPr>
    </w:p>
    <w:p w14:paraId="67B0861A" w14:textId="77777777" w:rsidR="00C772BF" w:rsidRDefault="008531ED" w:rsidP="008531ED">
      <w:pPr>
        <w:spacing w:after="0"/>
        <w:rPr>
          <w:rFonts w:ascii="Trebuchet MS" w:hAnsi="Trebuchet MS" w:cs="Arial"/>
          <w:sz w:val="24"/>
          <w:szCs w:val="24"/>
        </w:rPr>
      </w:pPr>
      <w:r w:rsidRPr="00C772BF">
        <w:rPr>
          <w:rFonts w:ascii="Trebuchet MS" w:hAnsi="Trebuchet MS" w:cs="Arial"/>
          <w:b/>
          <w:sz w:val="24"/>
          <w:szCs w:val="24"/>
        </w:rPr>
        <w:lastRenderedPageBreak/>
        <w:t>Dr Tom Tasker, GP and Chair of the GM Joint Commissioning Board, commented:</w:t>
      </w:r>
      <w:r w:rsidRPr="008531ED">
        <w:rPr>
          <w:rFonts w:ascii="Trebuchet MS" w:hAnsi="Trebuchet MS" w:cs="Arial"/>
          <w:sz w:val="24"/>
          <w:szCs w:val="24"/>
        </w:rPr>
        <w:t xml:space="preserve"> </w:t>
      </w:r>
    </w:p>
    <w:p w14:paraId="66E25401" w14:textId="27C2652F" w:rsidR="008531ED" w:rsidRPr="008531ED" w:rsidRDefault="008531ED" w:rsidP="008531ED">
      <w:pPr>
        <w:spacing w:after="0"/>
        <w:rPr>
          <w:rFonts w:ascii="Trebuchet MS" w:hAnsi="Trebuchet MS" w:cs="Arial"/>
          <w:sz w:val="24"/>
          <w:szCs w:val="24"/>
        </w:rPr>
      </w:pPr>
      <w:r w:rsidRPr="008531ED">
        <w:rPr>
          <w:rFonts w:ascii="Trebuchet MS" w:hAnsi="Trebuchet MS" w:cs="Arial"/>
          <w:sz w:val="24"/>
          <w:szCs w:val="24"/>
        </w:rPr>
        <w:t>“It has been a great achievement to move forward with the GM Care Record at such pace and scale, with commissioners, GPs and providers working together in the best interest of patients.  Providing health and care professionals with access to this information is essential in the fight against COVID-19 and ensuring continuity across care pathways.”</w:t>
      </w:r>
    </w:p>
    <w:p w14:paraId="064ADDAC" w14:textId="0126BBD9" w:rsidR="00265182" w:rsidRDefault="00265182" w:rsidP="0019432B">
      <w:pPr>
        <w:spacing w:after="0"/>
        <w:rPr>
          <w:rFonts w:ascii="Trebuchet MS" w:hAnsi="Trebuchet MS" w:cs="Arial"/>
          <w:sz w:val="24"/>
          <w:szCs w:val="24"/>
        </w:rPr>
      </w:pPr>
    </w:p>
    <w:p w14:paraId="34F00BFD" w14:textId="77777777" w:rsidR="00C772BF" w:rsidRPr="00C772BF" w:rsidRDefault="002D4C1A" w:rsidP="0019432B">
      <w:pPr>
        <w:spacing w:after="0"/>
        <w:rPr>
          <w:rFonts w:ascii="Trebuchet MS" w:hAnsi="Trebuchet MS" w:cs="Arial"/>
          <w:b/>
          <w:sz w:val="24"/>
          <w:szCs w:val="24"/>
        </w:rPr>
      </w:pPr>
      <w:r w:rsidRPr="00C772BF">
        <w:rPr>
          <w:rFonts w:ascii="Trebuchet MS" w:hAnsi="Trebuchet MS" w:cs="Arial"/>
          <w:b/>
          <w:sz w:val="24"/>
          <w:szCs w:val="24"/>
        </w:rPr>
        <w:t xml:space="preserve">Karen James OBE, Chief </w:t>
      </w:r>
      <w:r w:rsidR="007F5FD5" w:rsidRPr="00C772BF">
        <w:rPr>
          <w:rFonts w:ascii="Trebuchet MS" w:hAnsi="Trebuchet MS" w:cs="Arial"/>
          <w:b/>
          <w:sz w:val="24"/>
          <w:szCs w:val="24"/>
        </w:rPr>
        <w:t xml:space="preserve">Executive of Tameside Integrated Care NHS Foundation Trust and </w:t>
      </w:r>
      <w:r w:rsidR="00BA0EAF" w:rsidRPr="00C772BF">
        <w:rPr>
          <w:rFonts w:ascii="Trebuchet MS" w:hAnsi="Trebuchet MS" w:cs="Arial"/>
          <w:b/>
          <w:sz w:val="24"/>
          <w:szCs w:val="24"/>
        </w:rPr>
        <w:t xml:space="preserve">member of the </w:t>
      </w:r>
      <w:r w:rsidR="00C06601" w:rsidRPr="00C772BF">
        <w:rPr>
          <w:rFonts w:ascii="Trebuchet MS" w:hAnsi="Trebuchet MS" w:cs="Arial"/>
          <w:b/>
          <w:sz w:val="24"/>
          <w:szCs w:val="24"/>
        </w:rPr>
        <w:t xml:space="preserve">GM </w:t>
      </w:r>
      <w:r w:rsidR="00BA0EAF" w:rsidRPr="00C772BF">
        <w:rPr>
          <w:rFonts w:ascii="Trebuchet MS" w:hAnsi="Trebuchet MS" w:cs="Arial"/>
          <w:b/>
          <w:sz w:val="24"/>
          <w:szCs w:val="24"/>
        </w:rPr>
        <w:t xml:space="preserve">Provider Federation Board, commented: </w:t>
      </w:r>
    </w:p>
    <w:p w14:paraId="46011553" w14:textId="3118A72F" w:rsidR="00265182" w:rsidRDefault="000F55B2" w:rsidP="0019432B">
      <w:pPr>
        <w:spacing w:after="0"/>
        <w:rPr>
          <w:rFonts w:ascii="Trebuchet MS" w:hAnsi="Trebuchet MS" w:cs="Arial"/>
          <w:sz w:val="24"/>
          <w:szCs w:val="24"/>
        </w:rPr>
      </w:pPr>
      <w:r w:rsidRPr="00166BBD">
        <w:rPr>
          <w:rFonts w:ascii="Trebuchet MS" w:hAnsi="Trebuchet MS" w:cs="Arial"/>
          <w:sz w:val="24"/>
          <w:szCs w:val="24"/>
        </w:rPr>
        <w:t>“</w:t>
      </w:r>
      <w:r w:rsidR="00980232" w:rsidRPr="00166BBD">
        <w:rPr>
          <w:rFonts w:ascii="Trebuchet MS" w:hAnsi="Trebuchet MS" w:cs="Arial"/>
          <w:sz w:val="24"/>
          <w:szCs w:val="24"/>
        </w:rPr>
        <w:t>The GM Care Record will have a direct impact on the quality and precision of care we are able to provide patients, particularly those with complex needs across multiple specialties</w:t>
      </w:r>
      <w:r w:rsidR="00CC1294" w:rsidRPr="00166BBD">
        <w:rPr>
          <w:rFonts w:ascii="Trebuchet MS" w:hAnsi="Trebuchet MS" w:cs="Arial"/>
          <w:sz w:val="24"/>
          <w:szCs w:val="24"/>
        </w:rPr>
        <w:t>.  Sharing this information has never been more important as it</w:t>
      </w:r>
      <w:r w:rsidR="004E774C" w:rsidRPr="00166BBD">
        <w:rPr>
          <w:rFonts w:ascii="Trebuchet MS" w:hAnsi="Trebuchet MS" w:cs="Arial"/>
          <w:sz w:val="24"/>
          <w:szCs w:val="24"/>
        </w:rPr>
        <w:t xml:space="preserve"> will </w:t>
      </w:r>
      <w:r w:rsidR="006232D9" w:rsidRPr="00166BBD">
        <w:rPr>
          <w:rFonts w:ascii="Trebuchet MS" w:hAnsi="Trebuchet MS" w:cs="Arial"/>
          <w:sz w:val="24"/>
          <w:szCs w:val="24"/>
        </w:rPr>
        <w:t xml:space="preserve">greatly aid clinical decision making and </w:t>
      </w:r>
      <w:r w:rsidR="00CC1294" w:rsidRPr="00166BBD">
        <w:rPr>
          <w:rFonts w:ascii="Trebuchet MS" w:hAnsi="Trebuchet MS" w:cs="Arial"/>
          <w:sz w:val="24"/>
          <w:szCs w:val="24"/>
        </w:rPr>
        <w:t>w</w:t>
      </w:r>
      <w:r w:rsidR="006232D9" w:rsidRPr="00166BBD">
        <w:rPr>
          <w:rFonts w:ascii="Trebuchet MS" w:hAnsi="Trebuchet MS" w:cs="Arial"/>
          <w:sz w:val="24"/>
          <w:szCs w:val="24"/>
        </w:rPr>
        <w:t>ill reduce the burden on both patients on clinicians</w:t>
      </w:r>
      <w:r w:rsidR="00810D97" w:rsidRPr="00166BBD">
        <w:rPr>
          <w:rFonts w:ascii="Trebuchet MS" w:hAnsi="Trebuchet MS" w:cs="Arial"/>
          <w:sz w:val="24"/>
          <w:szCs w:val="24"/>
        </w:rPr>
        <w:t>, freeing up valuable time to care.</w:t>
      </w:r>
      <w:r w:rsidR="00CC1294" w:rsidRPr="00166BBD">
        <w:rPr>
          <w:rFonts w:ascii="Trebuchet MS" w:hAnsi="Trebuchet MS" w:cs="Arial"/>
          <w:sz w:val="24"/>
          <w:szCs w:val="24"/>
        </w:rPr>
        <w:t>”</w:t>
      </w:r>
    </w:p>
    <w:p w14:paraId="19D28FD7" w14:textId="3DE4F5CF" w:rsidR="005A2199" w:rsidRPr="005A2199" w:rsidRDefault="005A2199" w:rsidP="0019432B">
      <w:pPr>
        <w:spacing w:after="0"/>
        <w:rPr>
          <w:rFonts w:ascii="Trebuchet MS" w:hAnsi="Trebuchet MS" w:cs="Arial"/>
          <w:b/>
          <w:sz w:val="24"/>
          <w:szCs w:val="24"/>
        </w:rPr>
      </w:pPr>
    </w:p>
    <w:p w14:paraId="13B6E3B6" w14:textId="09AA60D7" w:rsidR="005A2199" w:rsidRPr="005A2199" w:rsidRDefault="005A2199" w:rsidP="0019432B">
      <w:pPr>
        <w:spacing w:after="0"/>
        <w:rPr>
          <w:rFonts w:ascii="Trebuchet MS" w:hAnsi="Trebuchet MS" w:cs="Arial"/>
          <w:b/>
          <w:sz w:val="24"/>
          <w:szCs w:val="24"/>
        </w:rPr>
      </w:pPr>
      <w:r w:rsidRPr="005A2199">
        <w:rPr>
          <w:rFonts w:ascii="Trebuchet MS" w:hAnsi="Trebuchet MS" w:cs="Arial"/>
          <w:b/>
          <w:sz w:val="24"/>
          <w:szCs w:val="24"/>
        </w:rPr>
        <w:t xml:space="preserve">Supporting COVID-19 planning and research </w:t>
      </w:r>
    </w:p>
    <w:p w14:paraId="1D653A07" w14:textId="77777777" w:rsidR="0019432B" w:rsidRDefault="0019432B" w:rsidP="0019432B">
      <w:pPr>
        <w:spacing w:after="0"/>
        <w:rPr>
          <w:rFonts w:ascii="Trebuchet MS" w:hAnsi="Trebuchet MS" w:cs="Arial"/>
          <w:sz w:val="24"/>
          <w:szCs w:val="24"/>
        </w:rPr>
      </w:pPr>
    </w:p>
    <w:p w14:paraId="4FA44CE8" w14:textId="2A6F68AB" w:rsidR="00FF54F5" w:rsidRDefault="007D05C2" w:rsidP="007D0850">
      <w:pPr>
        <w:autoSpaceDE w:val="0"/>
        <w:spacing w:after="0"/>
        <w:rPr>
          <w:rFonts w:ascii="Trebuchet MS" w:hAnsi="Trebuchet MS" w:cs="Arial"/>
          <w:sz w:val="24"/>
          <w:szCs w:val="24"/>
        </w:rPr>
      </w:pPr>
      <w:r w:rsidRPr="002A66CF">
        <w:rPr>
          <w:rFonts w:ascii="Trebuchet MS" w:hAnsi="Trebuchet MS" w:cs="Arial"/>
          <w:sz w:val="24"/>
          <w:szCs w:val="24"/>
        </w:rPr>
        <w:t xml:space="preserve">The ability to share data through the GM Care Record is backed by a GM-wide approach to data protection and information sharing in accordance with national guidance, </w:t>
      </w:r>
      <w:r w:rsidR="007D0850" w:rsidRPr="00B91A8E">
        <w:rPr>
          <w:rFonts w:ascii="Trebuchet MS" w:hAnsi="Trebuchet MS" w:cs="Arial"/>
          <w:sz w:val="24"/>
          <w:szCs w:val="24"/>
        </w:rPr>
        <w:t>such as defining under which circumstance</w:t>
      </w:r>
      <w:r w:rsidR="003D7065">
        <w:rPr>
          <w:rFonts w:ascii="Trebuchet MS" w:hAnsi="Trebuchet MS" w:cs="Arial"/>
          <w:sz w:val="24"/>
          <w:szCs w:val="24"/>
        </w:rPr>
        <w:t xml:space="preserve">s professionals can access the record. </w:t>
      </w:r>
    </w:p>
    <w:p w14:paraId="2FFAC6E2" w14:textId="77777777" w:rsidR="007D0850" w:rsidRPr="002A66CF" w:rsidRDefault="007D0850" w:rsidP="007D0850">
      <w:pPr>
        <w:autoSpaceDE w:val="0"/>
        <w:spacing w:after="0"/>
        <w:rPr>
          <w:rFonts w:ascii="Trebuchet MS" w:hAnsi="Trebuchet MS" w:cs="Arial"/>
          <w:sz w:val="24"/>
          <w:szCs w:val="24"/>
        </w:rPr>
      </w:pPr>
    </w:p>
    <w:p w14:paraId="0F1A6CE9" w14:textId="2B9327B8" w:rsidR="007D05C2" w:rsidRDefault="007D05C2" w:rsidP="003D7065">
      <w:pPr>
        <w:autoSpaceDE w:val="0"/>
        <w:spacing w:after="0"/>
        <w:rPr>
          <w:rFonts w:ascii="Trebuchet MS" w:hAnsi="Trebuchet MS" w:cs="Arial"/>
          <w:sz w:val="24"/>
          <w:szCs w:val="24"/>
        </w:rPr>
      </w:pPr>
      <w:r w:rsidRPr="003D7065">
        <w:rPr>
          <w:rFonts w:ascii="Trebuchet MS" w:hAnsi="Trebuchet MS" w:cs="Arial"/>
          <w:sz w:val="24"/>
          <w:szCs w:val="24"/>
        </w:rPr>
        <w:t xml:space="preserve">As well as being able to access information for direct care, anonymised data in relation to COVID-19 will also be used for research and planning </w:t>
      </w:r>
      <w:r w:rsidR="003D7065" w:rsidRPr="003D7065">
        <w:rPr>
          <w:rFonts w:ascii="Trebuchet MS" w:hAnsi="Trebuchet MS" w:cs="Arial"/>
          <w:sz w:val="24"/>
          <w:szCs w:val="24"/>
        </w:rPr>
        <w:t xml:space="preserve">purposes </w:t>
      </w:r>
      <w:r w:rsidRPr="003D7065">
        <w:rPr>
          <w:rFonts w:ascii="Trebuchet MS" w:hAnsi="Trebuchet MS" w:cs="Arial"/>
          <w:sz w:val="24"/>
          <w:szCs w:val="24"/>
        </w:rPr>
        <w:t>to gain a greater understanding of COVID-19</w:t>
      </w:r>
      <w:r w:rsidR="003D7065" w:rsidRPr="003D7065">
        <w:rPr>
          <w:rFonts w:ascii="Trebuchet MS" w:hAnsi="Trebuchet MS" w:cs="Arial"/>
          <w:sz w:val="24"/>
          <w:szCs w:val="24"/>
        </w:rPr>
        <w:t>, how best to tackle it and the type of services that needs to be in place.</w:t>
      </w:r>
      <w:r w:rsidR="00C227DD">
        <w:rPr>
          <w:rFonts w:ascii="Trebuchet MS" w:hAnsi="Trebuchet MS" w:cs="Arial"/>
          <w:sz w:val="24"/>
          <w:szCs w:val="24"/>
        </w:rPr>
        <w:t xml:space="preserve"> This will be overseen by an expert group including members of the public, researchers and clinical leaders.    </w:t>
      </w:r>
    </w:p>
    <w:p w14:paraId="3EAAED0B" w14:textId="3E5481FB" w:rsidR="003D7065" w:rsidRDefault="003D7065" w:rsidP="003D7065">
      <w:pPr>
        <w:autoSpaceDE w:val="0"/>
        <w:spacing w:after="0"/>
        <w:rPr>
          <w:rFonts w:ascii="Trebuchet MS" w:hAnsi="Trebuchet MS" w:cs="Arial"/>
          <w:sz w:val="24"/>
          <w:szCs w:val="24"/>
        </w:rPr>
      </w:pPr>
    </w:p>
    <w:p w14:paraId="0543080B" w14:textId="77777777" w:rsidR="00E54EE9" w:rsidRPr="00E54EE9" w:rsidRDefault="007A36B9" w:rsidP="003D7065">
      <w:pPr>
        <w:autoSpaceDE w:val="0"/>
        <w:spacing w:after="0"/>
        <w:rPr>
          <w:rFonts w:ascii="Trebuchet MS" w:hAnsi="Trebuchet MS" w:cs="Arial"/>
          <w:b/>
          <w:sz w:val="24"/>
          <w:szCs w:val="24"/>
        </w:rPr>
      </w:pPr>
      <w:r w:rsidRPr="00E54EE9">
        <w:rPr>
          <w:rFonts w:ascii="Trebuchet MS" w:hAnsi="Trebuchet MS" w:cs="Arial"/>
          <w:b/>
          <w:sz w:val="24"/>
          <w:szCs w:val="24"/>
        </w:rPr>
        <w:t xml:space="preserve">Dr </w:t>
      </w:r>
      <w:r w:rsidR="003D7065" w:rsidRPr="00E54EE9">
        <w:rPr>
          <w:rFonts w:ascii="Trebuchet MS" w:hAnsi="Trebuchet MS" w:cs="Arial"/>
          <w:b/>
          <w:sz w:val="24"/>
          <w:szCs w:val="24"/>
        </w:rPr>
        <w:t>Kiran Patel</w:t>
      </w:r>
      <w:r w:rsidR="001C4BE6" w:rsidRPr="00E54EE9">
        <w:rPr>
          <w:rFonts w:ascii="Trebuchet MS" w:hAnsi="Trebuchet MS" w:cs="Arial"/>
          <w:b/>
          <w:sz w:val="24"/>
          <w:szCs w:val="24"/>
        </w:rPr>
        <w:t xml:space="preserve">, GP and Chair of the secondary </w:t>
      </w:r>
      <w:proofErr w:type="gramStart"/>
      <w:r w:rsidR="001C4BE6" w:rsidRPr="00E54EE9">
        <w:rPr>
          <w:rFonts w:ascii="Trebuchet MS" w:hAnsi="Trebuchet MS" w:cs="Arial"/>
          <w:b/>
          <w:sz w:val="24"/>
          <w:szCs w:val="24"/>
        </w:rPr>
        <w:t>uses</w:t>
      </w:r>
      <w:proofErr w:type="gramEnd"/>
      <w:r w:rsidR="001C4BE6" w:rsidRPr="00E54EE9">
        <w:rPr>
          <w:rFonts w:ascii="Trebuchet MS" w:hAnsi="Trebuchet MS" w:cs="Arial"/>
          <w:b/>
          <w:sz w:val="24"/>
          <w:szCs w:val="24"/>
        </w:rPr>
        <w:t xml:space="preserve"> scrutiny group, commented:</w:t>
      </w:r>
      <w:r w:rsidR="00F76AFA" w:rsidRPr="00E54EE9">
        <w:rPr>
          <w:rFonts w:ascii="Trebuchet MS" w:hAnsi="Trebuchet MS" w:cs="Arial"/>
          <w:b/>
          <w:sz w:val="24"/>
          <w:szCs w:val="24"/>
        </w:rPr>
        <w:t xml:space="preserve">  </w:t>
      </w:r>
    </w:p>
    <w:p w14:paraId="2737F352" w14:textId="0F8F3DD0" w:rsidR="00976331" w:rsidRPr="0019432B" w:rsidRDefault="00C227DD" w:rsidP="003D7065">
      <w:pPr>
        <w:autoSpaceDE w:val="0"/>
        <w:spacing w:after="0"/>
        <w:rPr>
          <w:rFonts w:ascii="Trebuchet MS" w:hAnsi="Trebuchet MS" w:cs="Arial"/>
          <w:sz w:val="24"/>
          <w:szCs w:val="24"/>
        </w:rPr>
      </w:pPr>
      <w:r w:rsidRPr="0019432B">
        <w:rPr>
          <w:rFonts w:ascii="Trebuchet MS" w:hAnsi="Trebuchet MS" w:cs="Arial"/>
          <w:sz w:val="24"/>
          <w:szCs w:val="24"/>
        </w:rPr>
        <w:t>“As well as informing direct care, the GM Care Record will help the NHS to understand more about how COVID-19 is affecting the health and wellbeing of local</w:t>
      </w:r>
      <w:r w:rsidR="00033380" w:rsidRPr="0019432B">
        <w:rPr>
          <w:rFonts w:ascii="Trebuchet MS" w:hAnsi="Trebuchet MS" w:cs="Arial"/>
          <w:sz w:val="24"/>
          <w:szCs w:val="24"/>
        </w:rPr>
        <w:t xml:space="preserve"> communitie</w:t>
      </w:r>
      <w:r w:rsidR="00F76AFA" w:rsidRPr="0019432B">
        <w:rPr>
          <w:rFonts w:ascii="Trebuchet MS" w:hAnsi="Trebuchet MS" w:cs="Arial"/>
          <w:sz w:val="24"/>
          <w:szCs w:val="24"/>
        </w:rPr>
        <w:t xml:space="preserve">s and what services need to be in place, as well as informing the world leading research being conducted by our four GM universities.” </w:t>
      </w:r>
    </w:p>
    <w:p w14:paraId="315C7FCA" w14:textId="77777777" w:rsidR="003B0B44" w:rsidRPr="003B0B44" w:rsidRDefault="003B0B44" w:rsidP="003D7065">
      <w:pPr>
        <w:autoSpaceDE w:val="0"/>
        <w:spacing w:after="0"/>
        <w:rPr>
          <w:rFonts w:ascii="Trebuchet MS" w:hAnsi="Trebuchet MS" w:cs="Arial"/>
          <w:sz w:val="24"/>
          <w:szCs w:val="24"/>
          <w:highlight w:val="yellow"/>
        </w:rPr>
      </w:pPr>
    </w:p>
    <w:p w14:paraId="7D6E2D0E" w14:textId="12D10249" w:rsidR="003D7065" w:rsidRPr="001A1E36" w:rsidRDefault="00D81CF8" w:rsidP="007D05C2">
      <w:pPr>
        <w:spacing w:after="0"/>
        <w:rPr>
          <w:rFonts w:ascii="Trebuchet MS" w:hAnsi="Trebuchet MS" w:cs="Arial"/>
          <w:sz w:val="24"/>
          <w:szCs w:val="24"/>
        </w:rPr>
      </w:pPr>
      <w:r w:rsidRPr="001A1E36">
        <w:rPr>
          <w:rFonts w:ascii="Trebuchet MS" w:hAnsi="Trebuchet MS" w:cs="Arial"/>
          <w:sz w:val="24"/>
          <w:szCs w:val="24"/>
        </w:rPr>
        <w:t>For more information visit</w:t>
      </w:r>
      <w:r w:rsidR="001A1E36">
        <w:rPr>
          <w:rFonts w:ascii="Trebuchet MS" w:hAnsi="Trebuchet MS" w:cs="Arial"/>
          <w:sz w:val="24"/>
          <w:szCs w:val="24"/>
        </w:rPr>
        <w:t xml:space="preserve">: </w:t>
      </w:r>
      <w:hyperlink r:id="rId10" w:history="1">
        <w:r w:rsidR="001A1E36" w:rsidRPr="001A1E36">
          <w:rPr>
            <w:rFonts w:ascii="Trebuchet MS" w:hAnsi="Trebuchet MS" w:cs="Arial"/>
            <w:sz w:val="24"/>
            <w:szCs w:val="24"/>
          </w:rPr>
          <w:t>healthinnovationmanchester.com/</w:t>
        </w:r>
        <w:proofErr w:type="spellStart"/>
        <w:r w:rsidR="001A1E36" w:rsidRPr="001A1E36">
          <w:rPr>
            <w:rFonts w:ascii="Trebuchet MS" w:hAnsi="Trebuchet MS" w:cs="Arial"/>
            <w:sz w:val="24"/>
            <w:szCs w:val="24"/>
          </w:rPr>
          <w:t>TheGMCareRecord</w:t>
        </w:r>
        <w:proofErr w:type="spellEnd"/>
      </w:hyperlink>
    </w:p>
    <w:p w14:paraId="14F95F9F" w14:textId="77777777" w:rsidR="00FF54F5" w:rsidRDefault="00FF54F5" w:rsidP="00FF54F5">
      <w:pPr>
        <w:autoSpaceDE w:val="0"/>
        <w:spacing w:after="0"/>
        <w:rPr>
          <w:rFonts w:ascii="Trebuchet MS" w:hAnsi="Trebuchet MS"/>
          <w:color w:val="000000"/>
          <w:sz w:val="24"/>
          <w:szCs w:val="24"/>
          <w:lang w:eastAsia="en-GB"/>
        </w:rPr>
      </w:pPr>
    </w:p>
    <w:p w14:paraId="1872E2A7" w14:textId="77777777" w:rsidR="000A1B45" w:rsidRDefault="001645C5">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Ends </w:t>
      </w:r>
    </w:p>
    <w:p w14:paraId="1872E2A8" w14:textId="77777777" w:rsidR="000A1B45" w:rsidRDefault="000A1B45">
      <w:pPr>
        <w:autoSpaceDE w:val="0"/>
        <w:spacing w:after="0"/>
        <w:rPr>
          <w:rFonts w:ascii="Trebuchet MS" w:hAnsi="Trebuchet MS"/>
          <w:b/>
          <w:color w:val="000000"/>
          <w:sz w:val="24"/>
          <w:szCs w:val="24"/>
          <w:lang w:eastAsia="en-GB"/>
        </w:rPr>
      </w:pPr>
    </w:p>
    <w:p w14:paraId="1872E2A9" w14:textId="77777777" w:rsidR="000A1B45" w:rsidRDefault="001645C5">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Media contact:</w:t>
      </w:r>
    </w:p>
    <w:p w14:paraId="1872E2AD" w14:textId="068FF5B8" w:rsidR="000A1B45" w:rsidRDefault="00D55717">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Laura Rooney, Associate Director of Communications </w:t>
      </w:r>
    </w:p>
    <w:p w14:paraId="5BD23CFA" w14:textId="6F1C5DEE" w:rsidR="007D0850" w:rsidRDefault="007D0850">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Health Innovation Manchester </w:t>
      </w:r>
    </w:p>
    <w:p w14:paraId="4170E860" w14:textId="38D74BBC" w:rsidR="00D55717" w:rsidRDefault="00D55717">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E: </w:t>
      </w:r>
      <w:hyperlink r:id="rId11" w:history="1">
        <w:r w:rsidRPr="003706D1">
          <w:rPr>
            <w:rStyle w:val="Hyperlink"/>
            <w:rFonts w:ascii="Trebuchet MS" w:hAnsi="Trebuchet MS"/>
            <w:b/>
            <w:sz w:val="24"/>
            <w:szCs w:val="24"/>
            <w:lang w:eastAsia="en-GB"/>
          </w:rPr>
          <w:t>laura.rooney@healthinovationmanchester.com</w:t>
        </w:r>
      </w:hyperlink>
      <w:r>
        <w:rPr>
          <w:rFonts w:ascii="Trebuchet MS" w:hAnsi="Trebuchet MS"/>
          <w:b/>
          <w:color w:val="000000"/>
          <w:sz w:val="24"/>
          <w:szCs w:val="24"/>
          <w:lang w:eastAsia="en-GB"/>
        </w:rPr>
        <w:t xml:space="preserve"> </w:t>
      </w:r>
    </w:p>
    <w:p w14:paraId="36814908" w14:textId="18DB9AAA" w:rsidR="00D55717" w:rsidRDefault="00D55717">
      <w:pPr>
        <w:autoSpaceDE w:val="0"/>
        <w:spacing w:after="0"/>
        <w:rPr>
          <w:rFonts w:ascii="Trebuchet MS" w:hAnsi="Trebuchet MS"/>
          <w:b/>
          <w:color w:val="000000"/>
          <w:sz w:val="24"/>
          <w:szCs w:val="24"/>
          <w:lang w:eastAsia="en-GB"/>
        </w:rPr>
      </w:pPr>
    </w:p>
    <w:p w14:paraId="3BC92EAB" w14:textId="77777777" w:rsidR="00D55717" w:rsidRDefault="00D55717">
      <w:pPr>
        <w:autoSpaceDE w:val="0"/>
        <w:spacing w:after="0"/>
        <w:rPr>
          <w:rFonts w:ascii="Trebuchet MS" w:hAnsi="Trebuchet MS"/>
          <w:b/>
          <w:color w:val="000000"/>
          <w:sz w:val="24"/>
          <w:szCs w:val="24"/>
          <w:lang w:eastAsia="en-GB"/>
        </w:rPr>
      </w:pPr>
    </w:p>
    <w:p w14:paraId="1872E2AE" w14:textId="77777777" w:rsidR="000A1B45" w:rsidRDefault="001645C5">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Notes to editors: </w:t>
      </w:r>
    </w:p>
    <w:p w14:paraId="1872E2AF" w14:textId="77777777" w:rsidR="000A1B45" w:rsidRDefault="000A1B45">
      <w:pPr>
        <w:autoSpaceDE w:val="0"/>
        <w:spacing w:after="0"/>
        <w:rPr>
          <w:rFonts w:ascii="Trebuchet MS" w:hAnsi="Trebuchet MS"/>
          <w:b/>
          <w:color w:val="000000"/>
          <w:sz w:val="24"/>
          <w:szCs w:val="24"/>
          <w:lang w:eastAsia="en-GB"/>
        </w:rPr>
      </w:pPr>
    </w:p>
    <w:p w14:paraId="1872E2B0" w14:textId="77777777" w:rsidR="000A1B45" w:rsidRDefault="001645C5">
      <w:pPr>
        <w:autoSpaceDE w:val="0"/>
        <w:spacing w:after="0"/>
        <w:rPr>
          <w:rFonts w:ascii="Trebuchet MS" w:hAnsi="Trebuchet MS"/>
          <w:b/>
          <w:color w:val="000000"/>
          <w:sz w:val="24"/>
          <w:szCs w:val="24"/>
          <w:lang w:eastAsia="en-GB"/>
        </w:rPr>
      </w:pPr>
      <w:r>
        <w:rPr>
          <w:rFonts w:ascii="Trebuchet MS" w:hAnsi="Trebuchet MS"/>
          <w:b/>
          <w:color w:val="000000"/>
          <w:sz w:val="24"/>
          <w:szCs w:val="24"/>
          <w:lang w:eastAsia="en-GB"/>
        </w:rPr>
        <w:t xml:space="preserve">About Health Innovation Manchester </w:t>
      </w:r>
    </w:p>
    <w:p w14:paraId="1872E2B1" w14:textId="7B3C9112" w:rsidR="000A1B45" w:rsidRDefault="001645C5">
      <w:pPr>
        <w:pStyle w:val="paragraph"/>
        <w:spacing w:before="0" w:after="0"/>
        <w:rPr>
          <w:rFonts w:ascii="Trebuchet MS" w:hAnsi="Trebuchet MS"/>
          <w:color w:val="000000"/>
        </w:rPr>
      </w:pPr>
      <w:r>
        <w:rPr>
          <w:rFonts w:ascii="Trebuchet MS" w:hAnsi="Trebuchet MS"/>
          <w:color w:val="000000"/>
        </w:rPr>
        <w:t>Health Innovation Manchester brings together health, academia and industry as part of an academic health science system with the aim of accelerating innovation</w:t>
      </w:r>
      <w:r w:rsidR="005D7AD3">
        <w:rPr>
          <w:rFonts w:ascii="Trebuchet MS" w:hAnsi="Trebuchet MS"/>
          <w:color w:val="000000"/>
        </w:rPr>
        <w:t xml:space="preserve"> and digital technology</w:t>
      </w:r>
      <w:r>
        <w:rPr>
          <w:rFonts w:ascii="Trebuchet MS" w:hAnsi="Trebuchet MS"/>
          <w:color w:val="000000"/>
        </w:rPr>
        <w:t xml:space="preserve"> to improve people’s health and wellbeing.  </w:t>
      </w:r>
    </w:p>
    <w:p w14:paraId="1872E2B2" w14:textId="77777777" w:rsidR="000A1B45" w:rsidRDefault="000A1B45">
      <w:pPr>
        <w:pStyle w:val="paragraph"/>
        <w:spacing w:before="0" w:after="0"/>
        <w:rPr>
          <w:rFonts w:ascii="Trebuchet MS" w:hAnsi="Trebuchet MS"/>
          <w:color w:val="000000"/>
        </w:rPr>
      </w:pPr>
    </w:p>
    <w:p w14:paraId="1872E2B3" w14:textId="5D9659F8" w:rsidR="000A1B45" w:rsidRDefault="001645C5">
      <w:pPr>
        <w:autoSpaceDE w:val="0"/>
        <w:spacing w:after="220" w:line="241" w:lineRule="atLeast"/>
        <w:rPr>
          <w:rFonts w:ascii="Trebuchet MS" w:hAnsi="Trebuchet MS"/>
          <w:color w:val="000000"/>
          <w:sz w:val="24"/>
          <w:szCs w:val="24"/>
          <w:lang w:eastAsia="en-GB"/>
        </w:rPr>
      </w:pPr>
      <w:r>
        <w:rPr>
          <w:rFonts w:ascii="Trebuchet MS" w:hAnsi="Trebuchet MS"/>
          <w:color w:val="000000"/>
          <w:sz w:val="24"/>
          <w:szCs w:val="24"/>
          <w:lang w:eastAsia="en-GB"/>
        </w:rPr>
        <w:lastRenderedPageBreak/>
        <w:t xml:space="preserve">Our aim is to make Greater Manchester the most innovative health and social care system in the UK, a place internationally renowned for its ability to apply the skills of industry innovators, academic and clinical colleagues, to meet the needs of patients and citizens. </w:t>
      </w:r>
    </w:p>
    <w:p w14:paraId="551C3EA1" w14:textId="41F4934E" w:rsidR="005D7AD3" w:rsidRDefault="005D7AD3">
      <w:pPr>
        <w:autoSpaceDE w:val="0"/>
        <w:spacing w:after="220" w:line="241" w:lineRule="atLeast"/>
        <w:rPr>
          <w:rFonts w:ascii="Trebuchet MS" w:hAnsi="Trebuchet MS"/>
          <w:color w:val="000000"/>
          <w:sz w:val="24"/>
          <w:szCs w:val="24"/>
          <w:lang w:eastAsia="en-GB"/>
        </w:rPr>
      </w:pPr>
      <w:proofErr w:type="spellStart"/>
      <w:r>
        <w:rPr>
          <w:rFonts w:ascii="Trebuchet MS" w:hAnsi="Trebuchet MS"/>
          <w:color w:val="000000"/>
          <w:sz w:val="24"/>
          <w:szCs w:val="24"/>
          <w:lang w:eastAsia="en-GB"/>
        </w:rPr>
        <w:t>HInM</w:t>
      </w:r>
      <w:proofErr w:type="spellEnd"/>
      <w:r>
        <w:rPr>
          <w:rFonts w:ascii="Trebuchet MS" w:hAnsi="Trebuchet MS"/>
          <w:color w:val="000000"/>
          <w:sz w:val="24"/>
          <w:szCs w:val="24"/>
          <w:lang w:eastAsia="en-GB"/>
        </w:rPr>
        <w:t xml:space="preserve"> is part funded nationally by NHS England / NHS Improvement and the Office of Life Sciences as part of the AHSN Network, and part funded directly by Greater Manchester’s devolved health and care organisations. </w:t>
      </w:r>
    </w:p>
    <w:p w14:paraId="1872E2B4" w14:textId="77777777" w:rsidR="000A1B45" w:rsidRDefault="001645C5">
      <w:pPr>
        <w:autoSpaceDE w:val="0"/>
        <w:spacing w:after="220" w:line="241" w:lineRule="atLeast"/>
        <w:rPr>
          <w:rFonts w:ascii="Trebuchet MS" w:hAnsi="Trebuchet MS"/>
          <w:color w:val="000000"/>
          <w:sz w:val="24"/>
          <w:szCs w:val="24"/>
          <w:lang w:eastAsia="en-GB"/>
        </w:rPr>
      </w:pPr>
      <w:r>
        <w:rPr>
          <w:rFonts w:ascii="Trebuchet MS" w:hAnsi="Trebuchet MS"/>
          <w:color w:val="000000"/>
          <w:sz w:val="24"/>
          <w:szCs w:val="24"/>
          <w:lang w:eastAsia="en-GB"/>
        </w:rPr>
        <w:t>Visit healthinnovationmanchester.com or follow us on Twitter @</w:t>
      </w:r>
      <w:proofErr w:type="spellStart"/>
      <w:r>
        <w:rPr>
          <w:rFonts w:ascii="Trebuchet MS" w:hAnsi="Trebuchet MS"/>
          <w:color w:val="000000"/>
          <w:sz w:val="24"/>
          <w:szCs w:val="24"/>
          <w:lang w:eastAsia="en-GB"/>
        </w:rPr>
        <w:t>healthinnovmcr</w:t>
      </w:r>
      <w:proofErr w:type="spellEnd"/>
      <w:r>
        <w:rPr>
          <w:rFonts w:ascii="Trebuchet MS" w:hAnsi="Trebuchet MS"/>
          <w:color w:val="000000"/>
          <w:sz w:val="24"/>
          <w:szCs w:val="24"/>
          <w:lang w:eastAsia="en-GB"/>
        </w:rPr>
        <w:t xml:space="preserve"> </w:t>
      </w:r>
    </w:p>
    <w:p w14:paraId="1872E2B5" w14:textId="77777777" w:rsidR="000A1B45" w:rsidRDefault="000A1B45">
      <w:pPr>
        <w:pStyle w:val="paragraph"/>
        <w:spacing w:before="0" w:after="0"/>
      </w:pPr>
    </w:p>
    <w:sectPr w:rsidR="000A1B45">
      <w:footerReference w:type="default" r:id="rId12"/>
      <w:pgSz w:w="11906" w:h="16838"/>
      <w:pgMar w:top="1134" w:right="1077" w:bottom="1134" w:left="1077" w:header="709" w:footer="709"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D79D9E1" w14:textId="77777777" w:rsidR="00C20A74" w:rsidRDefault="00C20A74">
      <w:pPr>
        <w:spacing w:after="0"/>
      </w:pPr>
      <w:r>
        <w:separator/>
      </w:r>
    </w:p>
  </w:endnote>
  <w:endnote w:type="continuationSeparator" w:id="0">
    <w:p w14:paraId="38DDE633" w14:textId="77777777" w:rsidR="00C20A74" w:rsidRDefault="00C20A7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JVTPP T+ Agenda">
    <w:charset w:val="00"/>
    <w:family w:val="swiss"/>
    <w:pitch w:val="default"/>
  </w:font>
  <w:font w:name="Segoe UI">
    <w:altName w:val="Sylfaen"/>
    <w:panose1 w:val="020B0502040204020203"/>
    <w:charset w:val="00"/>
    <w:family w:val="swiss"/>
    <w:pitch w:val="variable"/>
    <w:sig w:usb0="E4002EFF" w:usb1="C000E47F" w:usb2="00000009" w:usb3="00000000" w:csb0="000001FF" w:csb1="00000000"/>
  </w:font>
  <w:font w:name="ROUEH D+ Agenda">
    <w:charset w:val="00"/>
    <w:family w:val="swiss"/>
    <w:pitch w:val="default"/>
  </w:font>
  <w:font w:name="Helvetica Neue">
    <w:altName w:val="Sylfae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872E2A5" w14:textId="1B9AE8E7" w:rsidR="005C62FC" w:rsidRDefault="001645C5">
    <w:pPr>
      <w:pStyle w:val="Footer"/>
      <w:jc w:val="right"/>
    </w:pPr>
    <w:r>
      <w:t xml:space="preserve"> </w:t>
    </w:r>
    <w:r>
      <w:tab/>
    </w:r>
    <w:r>
      <w:tab/>
    </w:r>
    <w:r>
      <w:tab/>
    </w:r>
    <w:r>
      <w:tab/>
    </w:r>
    <w:r>
      <w:fldChar w:fldCharType="begin"/>
    </w:r>
    <w:r>
      <w:instrText xml:space="preserve"> PAGE </w:instrText>
    </w:r>
    <w:r>
      <w:fldChar w:fldCharType="separate"/>
    </w:r>
    <w:r>
      <w:t>1</w:t>
    </w:r>
    <w:r>
      <w:fldChar w:fldCharType="end"/>
    </w:r>
  </w:p>
  <w:p w14:paraId="1872E2A6" w14:textId="77777777" w:rsidR="005C62FC" w:rsidRDefault="00E62A1D">
    <w:pPr>
      <w:pStyle w:val="Foote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3ADCD9" w14:textId="77777777" w:rsidR="00C20A74" w:rsidRDefault="00C20A74">
      <w:pPr>
        <w:spacing w:after="0"/>
      </w:pPr>
      <w:r>
        <w:rPr>
          <w:color w:val="000000"/>
        </w:rPr>
        <w:separator/>
      </w:r>
    </w:p>
  </w:footnote>
  <w:footnote w:type="continuationSeparator" w:id="0">
    <w:p w14:paraId="63B6F477" w14:textId="77777777" w:rsidR="00C20A74" w:rsidRDefault="00C20A7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469176D"/>
    <w:multiLevelType w:val="multilevel"/>
    <w:tmpl w:val="E1FAD278"/>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5E687930"/>
    <w:multiLevelType w:val="hybridMultilevel"/>
    <w:tmpl w:val="E9E0EC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6567772B"/>
    <w:multiLevelType w:val="hybridMultilevel"/>
    <w:tmpl w:val="FF4A86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7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A1B45"/>
    <w:rsid w:val="00007C7B"/>
    <w:rsid w:val="00033380"/>
    <w:rsid w:val="0005720E"/>
    <w:rsid w:val="00061B18"/>
    <w:rsid w:val="00075E50"/>
    <w:rsid w:val="00081026"/>
    <w:rsid w:val="000A1B45"/>
    <w:rsid w:val="000B716D"/>
    <w:rsid w:val="000D1081"/>
    <w:rsid w:val="000E7853"/>
    <w:rsid w:val="000F1137"/>
    <w:rsid w:val="000F55B2"/>
    <w:rsid w:val="001167A0"/>
    <w:rsid w:val="00133890"/>
    <w:rsid w:val="001645C5"/>
    <w:rsid w:val="00166BBD"/>
    <w:rsid w:val="00170A74"/>
    <w:rsid w:val="00186F1C"/>
    <w:rsid w:val="0019432B"/>
    <w:rsid w:val="001A1CD6"/>
    <w:rsid w:val="001A1E36"/>
    <w:rsid w:val="001C4BE6"/>
    <w:rsid w:val="001E0608"/>
    <w:rsid w:val="00206951"/>
    <w:rsid w:val="0023692F"/>
    <w:rsid w:val="00245488"/>
    <w:rsid w:val="00250F27"/>
    <w:rsid w:val="00260C71"/>
    <w:rsid w:val="00265182"/>
    <w:rsid w:val="002A66CF"/>
    <w:rsid w:val="002C340B"/>
    <w:rsid w:val="002C4F09"/>
    <w:rsid w:val="002C7AEE"/>
    <w:rsid w:val="002D4C1A"/>
    <w:rsid w:val="003333D8"/>
    <w:rsid w:val="0036797A"/>
    <w:rsid w:val="003B0B44"/>
    <w:rsid w:val="003D7065"/>
    <w:rsid w:val="0042426F"/>
    <w:rsid w:val="00457889"/>
    <w:rsid w:val="004707CC"/>
    <w:rsid w:val="004909AA"/>
    <w:rsid w:val="004A1A70"/>
    <w:rsid w:val="004A3B72"/>
    <w:rsid w:val="004E774C"/>
    <w:rsid w:val="00521143"/>
    <w:rsid w:val="0054033E"/>
    <w:rsid w:val="00556592"/>
    <w:rsid w:val="005973CD"/>
    <w:rsid w:val="005A2199"/>
    <w:rsid w:val="005B7822"/>
    <w:rsid w:val="005D7AD3"/>
    <w:rsid w:val="006232D9"/>
    <w:rsid w:val="00680B42"/>
    <w:rsid w:val="00692A25"/>
    <w:rsid w:val="007008A4"/>
    <w:rsid w:val="00763BEF"/>
    <w:rsid w:val="00796559"/>
    <w:rsid w:val="007A36B9"/>
    <w:rsid w:val="007A65AF"/>
    <w:rsid w:val="007B78F4"/>
    <w:rsid w:val="007D05C2"/>
    <w:rsid w:val="007D0850"/>
    <w:rsid w:val="007E6DF8"/>
    <w:rsid w:val="007F278D"/>
    <w:rsid w:val="007F5FD5"/>
    <w:rsid w:val="00810D97"/>
    <w:rsid w:val="008171F2"/>
    <w:rsid w:val="008531ED"/>
    <w:rsid w:val="0086076B"/>
    <w:rsid w:val="008A4642"/>
    <w:rsid w:val="008A6342"/>
    <w:rsid w:val="008C5524"/>
    <w:rsid w:val="008C59E3"/>
    <w:rsid w:val="008D0BB8"/>
    <w:rsid w:val="008E78F9"/>
    <w:rsid w:val="00923EE6"/>
    <w:rsid w:val="00951B30"/>
    <w:rsid w:val="00976331"/>
    <w:rsid w:val="00980232"/>
    <w:rsid w:val="0098306E"/>
    <w:rsid w:val="00983B97"/>
    <w:rsid w:val="009D0E4D"/>
    <w:rsid w:val="009F0610"/>
    <w:rsid w:val="009F0EEA"/>
    <w:rsid w:val="00A0052A"/>
    <w:rsid w:val="00A01EDB"/>
    <w:rsid w:val="00A46137"/>
    <w:rsid w:val="00A47B0E"/>
    <w:rsid w:val="00A841DA"/>
    <w:rsid w:val="00B03DEA"/>
    <w:rsid w:val="00B42AF2"/>
    <w:rsid w:val="00B91932"/>
    <w:rsid w:val="00B91A8E"/>
    <w:rsid w:val="00BA0EAF"/>
    <w:rsid w:val="00BC5632"/>
    <w:rsid w:val="00BE3855"/>
    <w:rsid w:val="00C064DF"/>
    <w:rsid w:val="00C06601"/>
    <w:rsid w:val="00C14373"/>
    <w:rsid w:val="00C1774F"/>
    <w:rsid w:val="00C20A74"/>
    <w:rsid w:val="00C227DD"/>
    <w:rsid w:val="00C22E11"/>
    <w:rsid w:val="00C61792"/>
    <w:rsid w:val="00C7676F"/>
    <w:rsid w:val="00C772BF"/>
    <w:rsid w:val="00CA6410"/>
    <w:rsid w:val="00CC1294"/>
    <w:rsid w:val="00CD3055"/>
    <w:rsid w:val="00CE05D8"/>
    <w:rsid w:val="00D124B0"/>
    <w:rsid w:val="00D2064E"/>
    <w:rsid w:val="00D27C93"/>
    <w:rsid w:val="00D36D98"/>
    <w:rsid w:val="00D466EA"/>
    <w:rsid w:val="00D47CBA"/>
    <w:rsid w:val="00D55717"/>
    <w:rsid w:val="00D81CF8"/>
    <w:rsid w:val="00DA07C9"/>
    <w:rsid w:val="00DB6E99"/>
    <w:rsid w:val="00DD2758"/>
    <w:rsid w:val="00DF34EC"/>
    <w:rsid w:val="00E4678B"/>
    <w:rsid w:val="00E4699B"/>
    <w:rsid w:val="00E54EE9"/>
    <w:rsid w:val="00E62A1D"/>
    <w:rsid w:val="00E84017"/>
    <w:rsid w:val="00E931C8"/>
    <w:rsid w:val="00EA5BF6"/>
    <w:rsid w:val="00EC7248"/>
    <w:rsid w:val="00F76AFA"/>
    <w:rsid w:val="00FA6979"/>
    <w:rsid w:val="00FD20BA"/>
    <w:rsid w:val="00FF54F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72E29B"/>
  <w15:docId w15:val="{91C5CA98-C25F-432E-94DB-4F63EAD3B1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pPr>
        <w:autoSpaceDN w:val="0"/>
        <w:textAlignment w:val="baseline"/>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pPr>
      <w:suppressAutoHyphens/>
      <w:spacing w:after="160"/>
    </w:pPr>
    <w:rPr>
      <w:sz w:val="22"/>
      <w:szCs w:val="22"/>
      <w:lang w:eastAsia="en-US"/>
    </w:rPr>
  </w:style>
  <w:style w:type="paragraph" w:styleId="Heading1">
    <w:name w:val="heading 1"/>
    <w:basedOn w:val="Normal"/>
    <w:uiPriority w:val="9"/>
    <w:qFormat/>
    <w:pPr>
      <w:spacing w:before="100" w:after="100"/>
      <w:outlineLvl w:val="0"/>
    </w:pPr>
    <w:rPr>
      <w:rFonts w:ascii="Times New Roman" w:eastAsia="Times New Roman" w:hAnsi="Times New Roman"/>
      <w:b/>
      <w:bCs/>
      <w:kern w:val="3"/>
      <w:sz w:val="48"/>
      <w:szCs w:val="48"/>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pPr>
      <w:spacing w:before="100" w:after="100"/>
    </w:pPr>
    <w:rPr>
      <w:rFonts w:ascii="Times New Roman" w:eastAsia="Times New Roman" w:hAnsi="Times New Roman"/>
      <w:sz w:val="24"/>
      <w:szCs w:val="24"/>
      <w:lang w:eastAsia="en-GB"/>
    </w:rPr>
  </w:style>
  <w:style w:type="paragraph" w:customStyle="1" w:styleId="paragraph">
    <w:name w:val="paragraph"/>
    <w:basedOn w:val="Normal"/>
    <w:pPr>
      <w:spacing w:before="100" w:after="100"/>
    </w:pPr>
    <w:rPr>
      <w:rFonts w:ascii="Times New Roman" w:eastAsia="Times New Roman" w:hAnsi="Times New Roman"/>
      <w:sz w:val="24"/>
      <w:szCs w:val="24"/>
      <w:lang w:eastAsia="en-GB"/>
    </w:rPr>
  </w:style>
  <w:style w:type="character" w:customStyle="1" w:styleId="normaltextrun">
    <w:name w:val="normaltextrun"/>
    <w:basedOn w:val="DefaultParagraphFont"/>
  </w:style>
  <w:style w:type="character" w:customStyle="1" w:styleId="apple-converted-space">
    <w:name w:val="apple-converted-space"/>
    <w:basedOn w:val="DefaultParagraphFont"/>
  </w:style>
  <w:style w:type="character" w:customStyle="1" w:styleId="eop">
    <w:name w:val="eop"/>
    <w:basedOn w:val="DefaultParagraphFont"/>
  </w:style>
  <w:style w:type="paragraph" w:customStyle="1" w:styleId="Default">
    <w:name w:val="Default"/>
    <w:pPr>
      <w:suppressAutoHyphens/>
      <w:autoSpaceDE w:val="0"/>
    </w:pPr>
    <w:rPr>
      <w:rFonts w:ascii="JVTPP T+ Agenda" w:hAnsi="JVTPP T+ Agenda" w:cs="JVTPP T+ Agenda"/>
      <w:color w:val="000000"/>
      <w:sz w:val="24"/>
      <w:szCs w:val="24"/>
      <w:lang w:eastAsia="en-US"/>
    </w:rPr>
  </w:style>
  <w:style w:type="paragraph" w:customStyle="1" w:styleId="Pa1">
    <w:name w:val="Pa1"/>
    <w:basedOn w:val="Default"/>
    <w:next w:val="Default"/>
    <w:pPr>
      <w:spacing w:line="241" w:lineRule="atLeast"/>
    </w:pPr>
    <w:rPr>
      <w:rFonts w:cs="Times New Roman"/>
      <w:color w:val="auto"/>
    </w:rPr>
  </w:style>
  <w:style w:type="character" w:customStyle="1" w:styleId="A6">
    <w:name w:val="A6"/>
    <w:rPr>
      <w:rFonts w:cs="JVTPP T+ Agenda"/>
      <w:color w:val="000000"/>
      <w:sz w:val="21"/>
      <w:szCs w:val="21"/>
    </w:rPr>
  </w:style>
  <w:style w:type="paragraph" w:styleId="ListParagraph">
    <w:name w:val="List Paragraph"/>
    <w:basedOn w:val="Normal"/>
    <w:link w:val="ListParagraphChar"/>
    <w:uiPriority w:val="34"/>
    <w:qFormat/>
    <w:pPr>
      <w:ind w:left="720"/>
    </w:pPr>
  </w:style>
  <w:style w:type="paragraph" w:styleId="Header">
    <w:name w:val="header"/>
    <w:basedOn w:val="Normal"/>
    <w:pPr>
      <w:tabs>
        <w:tab w:val="center" w:pos="4513"/>
        <w:tab w:val="right" w:pos="9026"/>
      </w:tabs>
      <w:spacing w:after="0"/>
    </w:pPr>
  </w:style>
  <w:style w:type="character" w:customStyle="1" w:styleId="HeaderChar">
    <w:name w:val="Header Char"/>
    <w:basedOn w:val="DefaultParagraphFont"/>
  </w:style>
  <w:style w:type="paragraph" w:styleId="Footer">
    <w:name w:val="footer"/>
    <w:basedOn w:val="Normal"/>
    <w:pPr>
      <w:tabs>
        <w:tab w:val="center" w:pos="4513"/>
        <w:tab w:val="right" w:pos="9026"/>
      </w:tabs>
      <w:spacing w:after="0"/>
    </w:pPr>
  </w:style>
  <w:style w:type="character" w:customStyle="1" w:styleId="FooterChar">
    <w:name w:val="Footer Char"/>
    <w:basedOn w:val="DefaultParagraphFont"/>
  </w:style>
  <w:style w:type="paragraph" w:styleId="BalloonText">
    <w:name w:val="Balloon Text"/>
    <w:basedOn w:val="Normal"/>
    <w:pPr>
      <w:spacing w:after="0"/>
    </w:pPr>
    <w:rPr>
      <w:rFonts w:ascii="Segoe UI" w:hAnsi="Segoe UI" w:cs="Segoe UI"/>
      <w:sz w:val="18"/>
      <w:szCs w:val="18"/>
    </w:rPr>
  </w:style>
  <w:style w:type="character" w:customStyle="1" w:styleId="BalloonTextChar">
    <w:name w:val="Balloon Text Char"/>
    <w:rPr>
      <w:rFonts w:ascii="Segoe UI" w:hAnsi="Segoe UI" w:cs="Segoe UI"/>
      <w:sz w:val="18"/>
      <w:szCs w:val="18"/>
    </w:rPr>
  </w:style>
  <w:style w:type="character" w:styleId="CommentReference">
    <w:name w:val="annotation reference"/>
    <w:rPr>
      <w:sz w:val="16"/>
      <w:szCs w:val="16"/>
    </w:rPr>
  </w:style>
  <w:style w:type="paragraph" w:styleId="CommentText">
    <w:name w:val="annotation text"/>
    <w:basedOn w:val="Normal"/>
    <w:rPr>
      <w:sz w:val="20"/>
      <w:szCs w:val="20"/>
    </w:rPr>
  </w:style>
  <w:style w:type="character" w:customStyle="1" w:styleId="CommentTextChar">
    <w:name w:val="Comment Text Char"/>
    <w:rPr>
      <w:sz w:val="20"/>
      <w:szCs w:val="20"/>
    </w:rPr>
  </w:style>
  <w:style w:type="paragraph" w:styleId="CommentSubject">
    <w:name w:val="annotation subject"/>
    <w:basedOn w:val="CommentText"/>
    <w:next w:val="CommentText"/>
    <w:rPr>
      <w:b/>
      <w:bCs/>
    </w:rPr>
  </w:style>
  <w:style w:type="character" w:customStyle="1" w:styleId="CommentSubjectChar">
    <w:name w:val="Comment Subject Char"/>
    <w:rPr>
      <w:b/>
      <w:bCs/>
      <w:sz w:val="20"/>
      <w:szCs w:val="20"/>
    </w:rPr>
  </w:style>
  <w:style w:type="character" w:customStyle="1" w:styleId="Heading1Char">
    <w:name w:val="Heading 1 Char"/>
    <w:basedOn w:val="DefaultParagraphFont"/>
    <w:rPr>
      <w:rFonts w:ascii="Times New Roman" w:eastAsia="Times New Roman" w:hAnsi="Times New Roman"/>
      <w:b/>
      <w:bCs/>
      <w:kern w:val="3"/>
      <w:sz w:val="48"/>
      <w:szCs w:val="48"/>
    </w:rPr>
  </w:style>
  <w:style w:type="character" w:styleId="Hyperlink">
    <w:name w:val="Hyperlink"/>
    <w:basedOn w:val="DefaultParagraphFont"/>
    <w:rPr>
      <w:color w:val="0563C1"/>
      <w:u w:val="single"/>
    </w:rPr>
  </w:style>
  <w:style w:type="paragraph" w:customStyle="1" w:styleId="Pa4">
    <w:name w:val="Pa4"/>
    <w:basedOn w:val="Default"/>
    <w:next w:val="Default"/>
    <w:pPr>
      <w:suppressAutoHyphens w:val="0"/>
      <w:spacing w:line="241" w:lineRule="atLeast"/>
      <w:textAlignment w:val="auto"/>
    </w:pPr>
    <w:rPr>
      <w:rFonts w:ascii="ROUEH D+ Agenda" w:hAnsi="ROUEH D+ Agenda" w:cs="Times New Roman"/>
      <w:color w:val="auto"/>
      <w:lang w:eastAsia="en-GB"/>
    </w:rPr>
  </w:style>
  <w:style w:type="character" w:customStyle="1" w:styleId="A4">
    <w:name w:val="A4"/>
    <w:rPr>
      <w:rFonts w:cs="ROUEH D+ Agenda"/>
      <w:color w:val="000000"/>
      <w:sz w:val="28"/>
      <w:szCs w:val="28"/>
    </w:rPr>
  </w:style>
  <w:style w:type="character" w:styleId="UnresolvedMention">
    <w:name w:val="Unresolved Mention"/>
    <w:basedOn w:val="DefaultParagraphFont"/>
    <w:uiPriority w:val="99"/>
    <w:semiHidden/>
    <w:unhideWhenUsed/>
    <w:rsid w:val="005B7822"/>
    <w:rPr>
      <w:color w:val="605E5C"/>
      <w:shd w:val="clear" w:color="auto" w:fill="E1DFDD"/>
    </w:rPr>
  </w:style>
  <w:style w:type="paragraph" w:customStyle="1" w:styleId="Body">
    <w:name w:val="Body"/>
    <w:rsid w:val="007008A4"/>
    <w:pPr>
      <w:pBdr>
        <w:top w:val="nil"/>
        <w:left w:val="nil"/>
        <w:bottom w:val="nil"/>
        <w:right w:val="nil"/>
        <w:between w:val="nil"/>
        <w:bar w:val="nil"/>
      </w:pBdr>
      <w:autoSpaceDN/>
      <w:textAlignment w:val="auto"/>
    </w:pPr>
    <w:rPr>
      <w:rFonts w:ascii="Helvetica Neue" w:eastAsia="Arial Unicode MS" w:hAnsi="Helvetica Neue" w:cs="Arial Unicode MS"/>
      <w:color w:val="000000"/>
      <w:sz w:val="22"/>
      <w:szCs w:val="22"/>
      <w:bdr w:val="nil"/>
      <w:lang w:val="en-US" w:eastAsia="en-US"/>
    </w:rPr>
  </w:style>
  <w:style w:type="character" w:customStyle="1" w:styleId="ListParagraphChar">
    <w:name w:val="List Paragraph Char"/>
    <w:link w:val="ListParagraph"/>
    <w:uiPriority w:val="34"/>
    <w:rsid w:val="00F76AFA"/>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28639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laura.rooney@healthinovationmanchester.com" TargetMode="External"/><Relationship Id="rId5" Type="http://schemas.openxmlformats.org/officeDocument/2006/relationships/styles" Target="styles.xml"/><Relationship Id="rId10" Type="http://schemas.openxmlformats.org/officeDocument/2006/relationships/hyperlink" Target="https://healthinnovationmanchester.com/TheGMCareRecord/"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E95E63808F9CDC4B8FE41C80612D7AEE" ma:contentTypeVersion="12" ma:contentTypeDescription="Create a new document." ma:contentTypeScope="" ma:versionID="451bbd9961a7e7ef5e05bb2e6e5e1a78">
  <xsd:schema xmlns:xsd="http://www.w3.org/2001/XMLSchema" xmlns:xs="http://www.w3.org/2001/XMLSchema" xmlns:p="http://schemas.microsoft.com/office/2006/metadata/properties" xmlns:ns2="35610f35-1274-4b86-9b01-b920d01fb57d" xmlns:ns3="d9545806-fbbc-48e5-ba26-a5812c76f90d" targetNamespace="http://schemas.microsoft.com/office/2006/metadata/properties" ma:root="true" ma:fieldsID="5a4393e10766c8d9bb13f5a77e028488" ns2:_="" ns3:_="">
    <xsd:import namespace="35610f35-1274-4b86-9b01-b920d01fb57d"/>
    <xsd:import namespace="d9545806-fbbc-48e5-ba26-a5812c76f90d"/>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element ref="ns3:MediaServiceEventHashCode" minOccurs="0"/>
                <xsd:element ref="ns3:MediaServiceGenerationTim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5610f35-1274-4b86-9b01-b920d01fb57d"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9545806-fbbc-48e5-ba26-a5812c76f90d"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DateTaken" ma:index="12" nillable="true" ma:displayName="MediaServiceDateTaken" ma:description="" ma:hidden="true" ma:internalName="MediaServiceDateTaken" ma:readOnly="true">
      <xsd:simpleType>
        <xsd:restriction base="dms:Text"/>
      </xsd:simpleType>
    </xsd:element>
    <xsd:element name="MediaServiceAutoTags" ma:index="13" nillable="true" ma:displayName="MediaServiceAutoTags" ma:description="" ma:internalName="MediaServiceAutoTags" ma:readOnly="true">
      <xsd:simpleType>
        <xsd:restriction base="dms:Text"/>
      </xsd:simpleType>
    </xsd:element>
    <xsd:element name="MediaServiceLocation" ma:index="14" nillable="true" ma:displayName="MediaServiceLocation" ma:descrip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E1CC7AE-A7AF-4F53-A868-8615F5A7D66F}">
  <ds:schemaRefs>
    <ds:schemaRef ds:uri="http://schemas.microsoft.com/sharepoint/v3/contenttype/forms"/>
  </ds:schemaRefs>
</ds:datastoreItem>
</file>

<file path=customXml/itemProps2.xml><?xml version="1.0" encoding="utf-8"?>
<ds:datastoreItem xmlns:ds="http://schemas.openxmlformats.org/officeDocument/2006/customXml" ds:itemID="{453F5BDB-9C62-4C80-B0C3-A29ECE5D6A8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5610f35-1274-4b86-9b01-b920d01fb57d"/>
    <ds:schemaRef ds:uri="d9545806-fbbc-48e5-ba26-a5812c76f90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0839F7-BE7E-4479-856F-7C07FC9E813B}">
  <ds:schemaRefs>
    <ds:schemaRef ds:uri="http://purl.org/dc/terms/"/>
    <ds:schemaRef ds:uri="http://purl.org/dc/dcmitype/"/>
    <ds:schemaRef ds:uri="http://www.w3.org/XML/1998/namespace"/>
    <ds:schemaRef ds:uri="http://purl.org/dc/elements/1.1/"/>
    <ds:schemaRef ds:uri="http://schemas.openxmlformats.org/package/2006/metadata/core-properties"/>
    <ds:schemaRef ds:uri="http://schemas.microsoft.com/office/2006/documentManagement/types"/>
    <ds:schemaRef ds:uri="35610f35-1274-4b86-9b01-b920d01fb57d"/>
    <ds:schemaRef ds:uri="http://schemas.microsoft.com/office/infopath/2007/PartnerControls"/>
    <ds:schemaRef ds:uri="d9545806-fbbc-48e5-ba26-a5812c76f90d"/>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621</TotalTime>
  <Pages>3</Pages>
  <Words>872</Words>
  <Characters>4974</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Manchester University NHS Foundation Trust</Company>
  <LinksUpToDate>false</LinksUpToDate>
  <CharactersWithSpaces>5835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Rooney Laura</dc:creator>
  <dc:description/>
  <cp:lastModifiedBy>Laura Rooney</cp:lastModifiedBy>
  <cp:revision>102</cp:revision>
  <cp:lastPrinted>2018-02-13T12:19:00Z</cp:lastPrinted>
  <dcterms:created xsi:type="dcterms:W3CDTF">2020-04-03T10:53:00Z</dcterms:created>
  <dcterms:modified xsi:type="dcterms:W3CDTF">2020-05-21T12:28:00Z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0x010100E95E63808F9CDC4B8FE41C80612D7AEE</vt:lpwstr>
  </property>
</Properties>
</file>